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jc w:val="center"/>
        <w:rPr>
          <w:i/>
          <w:i/>
          <w:u w:val="single"/>
        </w:rPr>
      </w:pPr>
      <w:r>
        <w:rPr>
          <w:rFonts w:ascii="Arial" w:hAnsi="Arial"/>
          <w:i/>
          <w:sz w:val="22"/>
          <w:szCs w:val="22"/>
          <w:u w:val="single"/>
        </w:rPr>
        <w:t>Chaffee County Community Foundation</w:t>
      </w:r>
    </w:p>
    <w:p>
      <w:pPr>
        <w:pStyle w:val="Normal"/>
        <w:jc w:val="center"/>
        <w:rPr>
          <w:rFonts w:ascii="Arial" w:hAnsi="Arial"/>
          <w:b/>
          <w:b/>
          <w:bCs/>
          <w:color w:val="000000"/>
          <w:sz w:val="22"/>
          <w:szCs w:val="22"/>
        </w:rPr>
      </w:pPr>
      <w:r>
        <w:rPr>
          <w:rFonts w:ascii="Arial" w:hAnsi="Arial"/>
          <w:b/>
          <w:bCs/>
          <w:color w:val="000000"/>
          <w:sz w:val="22"/>
          <w:szCs w:val="22"/>
        </w:rPr>
      </w:r>
    </w:p>
    <w:p>
      <w:pPr>
        <w:pStyle w:val="Normal"/>
        <w:jc w:val="center"/>
        <w:rPr>
          <w:rFonts w:ascii="Arial" w:hAnsi="Arial"/>
          <w:b/>
          <w:b/>
          <w:bCs/>
          <w:color w:val="000000"/>
          <w:sz w:val="22"/>
          <w:szCs w:val="22"/>
        </w:rPr>
      </w:pPr>
      <w:r>
        <w:rPr>
          <w:rFonts w:ascii="Arial" w:hAnsi="Arial"/>
          <w:b/>
          <w:bCs/>
          <w:color w:val="000000"/>
          <w:sz w:val="22"/>
          <w:szCs w:val="22"/>
        </w:rPr>
        <w:t xml:space="preserve"> </w:t>
      </w:r>
      <w:r>
        <w:rPr>
          <w:rFonts w:ascii="Arial" w:hAnsi="Arial"/>
          <w:b/>
          <w:bCs/>
          <w:color w:val="000000"/>
          <w:sz w:val="22"/>
          <w:szCs w:val="22"/>
        </w:rPr>
        <w:t>Board Meeting</w:t>
      </w:r>
    </w:p>
    <w:p>
      <w:pPr>
        <w:pStyle w:val="Normal"/>
        <w:jc w:val="center"/>
        <w:rPr>
          <w:rFonts w:ascii="Arial" w:hAnsi="Arial"/>
          <w:sz w:val="22"/>
          <w:szCs w:val="22"/>
        </w:rPr>
      </w:pPr>
      <w:r>
        <w:rPr>
          <w:rFonts w:ascii="Arial" w:hAnsi="Arial"/>
          <w:b/>
          <w:bCs/>
          <w:color w:val="000000"/>
          <w:sz w:val="22"/>
          <w:szCs w:val="22"/>
        </w:rPr>
        <w:t xml:space="preserve">Apr. 22, 2019  </w:t>
      </w:r>
      <w:r>
        <w:rPr>
          <w:rFonts w:eastAsia="Arial" w:ascii="Arial" w:hAnsi="Arial"/>
          <w:b/>
          <w:bCs/>
          <w:color w:val="000000"/>
          <w:sz w:val="22"/>
          <w:szCs w:val="22"/>
        </w:rPr>
        <w:t>♦  3:00 pm</w:t>
      </w:r>
    </w:p>
    <w:p>
      <w:pPr>
        <w:pStyle w:val="Normal"/>
        <w:jc w:val="center"/>
        <w:rPr>
          <w:rFonts w:ascii="Arial" w:hAnsi="Arial"/>
          <w:b/>
          <w:b/>
          <w:bCs/>
          <w:color w:val="000000"/>
          <w:sz w:val="22"/>
          <w:szCs w:val="22"/>
        </w:rPr>
      </w:pPr>
      <w:r>
        <w:rPr>
          <w:rFonts w:ascii="Arial" w:hAnsi="Arial"/>
          <w:b/>
          <w:bCs/>
          <w:color w:val="000000"/>
          <w:sz w:val="22"/>
          <w:szCs w:val="22"/>
        </w:rPr>
      </w:r>
    </w:p>
    <w:p>
      <w:pPr>
        <w:pStyle w:val="Normal"/>
        <w:rPr>
          <w:rFonts w:ascii="Arial" w:hAnsi="Arial"/>
          <w:color w:val="000000"/>
          <w:sz w:val="22"/>
          <w:szCs w:val="22"/>
        </w:rPr>
      </w:pPr>
      <w:r>
        <mc:AlternateContent>
          <mc:Choice Requires="wps">
            <w:drawing>
              <wp:anchor behindDoc="0" distT="0" distB="0" distL="0" distR="0" simplePos="0" locked="0" layoutInCell="1" allowOverlap="1" relativeHeight="2">
                <wp:simplePos x="0" y="0"/>
                <wp:positionH relativeFrom="column">
                  <wp:posOffset>27305</wp:posOffset>
                </wp:positionH>
                <wp:positionV relativeFrom="paragraph">
                  <wp:posOffset>642620</wp:posOffset>
                </wp:positionV>
                <wp:extent cx="6438900" cy="23495"/>
                <wp:effectExtent l="0" t="0" r="0" b="0"/>
                <wp:wrapNone/>
                <wp:docPr id="1" name="Shape1"/>
                <a:graphic xmlns:a="http://schemas.openxmlformats.org/drawingml/2006/main">
                  <a:graphicData uri="http://schemas.microsoft.com/office/word/2010/wordprocessingShape">
                    <wps:wsp>
                      <wps:cNvSpPr/>
                      <wps:spPr>
                        <a:xfrm flipV="1">
                          <a:off x="0" y="0"/>
                          <a:ext cx="6438240" cy="17640"/>
                        </a:xfrm>
                        <a:prstGeom prst="line">
                          <a:avLst/>
                        </a:prstGeom>
                        <a:ln>
                          <a:noFill/>
                        </a:ln>
                      </wps:spPr>
                      <wps:style>
                        <a:lnRef idx="0"/>
                        <a:fillRef idx="0"/>
                        <a:effectRef idx="0"/>
                        <a:fontRef idx="minor"/>
                      </wps:style>
                      <wps:bodyPr/>
                    </wps:wsp>
                  </a:graphicData>
                </a:graphic>
              </wp:anchor>
            </w:drawing>
          </mc:Choice>
          <mc:Fallback>
            <w:pict>
              <v:line id="shape_0" from="2.15pt,49.95pt" to="509.05pt,51.3pt" ID="Shape1" stroked="f" style="position:absolute;flip:y">
                <v:stroke color="#3465a4" joinstyle="round" endcap="flat"/>
                <v:fill o:detectmouseclick="t" on="false"/>
              </v:line>
            </w:pict>
          </mc:Fallback>
        </mc:AlternateContent>
      </w:r>
      <w:r>
        <w:rPr>
          <w:rFonts w:ascii="Arial" w:hAnsi="Arial"/>
          <w:color w:val="000000"/>
          <w:sz w:val="22"/>
          <w:szCs w:val="22"/>
        </w:rPr>
        <w:t>Participating Board Members:</w:t>
      </w:r>
    </w:p>
    <w:tbl>
      <w:tblPr>
        <w:tblW w:w="10705" w:type="dxa"/>
        <w:jc w:val="left"/>
        <w:tblInd w:w="0" w:type="dxa"/>
        <w:tblBorders/>
        <w:tblCellMar>
          <w:top w:w="0" w:type="dxa"/>
          <w:left w:w="0" w:type="dxa"/>
          <w:bottom w:w="0" w:type="dxa"/>
          <w:right w:w="0" w:type="dxa"/>
        </w:tblCellMar>
      </w:tblPr>
      <w:tblGrid>
        <w:gridCol w:w="3243"/>
        <w:gridCol w:w="3730"/>
        <w:gridCol w:w="3732"/>
      </w:tblGrid>
      <w:tr>
        <w:trPr/>
        <w:tc>
          <w:tcPr>
            <w:tcW w:w="3243" w:type="dxa"/>
            <w:tcBorders/>
            <w:shd w:fill="FFFFFF" w:val="clear"/>
          </w:tcPr>
          <w:p>
            <w:pPr>
              <w:pStyle w:val="TableContents"/>
              <w:rPr>
                <w:rFonts w:ascii="Arial" w:hAnsi="Arial"/>
                <w:sz w:val="22"/>
                <w:szCs w:val="22"/>
              </w:rPr>
            </w:pPr>
            <w:r>
              <w:rPr>
                <w:rFonts w:ascii="Arial" w:hAnsi="Arial"/>
                <w:sz w:val="22"/>
                <w:szCs w:val="22"/>
              </w:rPr>
              <w:t>Merrell Bergin</w:t>
            </w:r>
          </w:p>
        </w:tc>
        <w:tc>
          <w:tcPr>
            <w:tcW w:w="3730" w:type="dxa"/>
            <w:tcBorders/>
            <w:shd w:fill="FFFFFF" w:val="clear"/>
          </w:tcPr>
          <w:p>
            <w:pPr>
              <w:pStyle w:val="TableContents"/>
              <w:rPr/>
            </w:pPr>
            <w:r>
              <w:rPr>
                <w:rFonts w:ascii="Arial" w:hAnsi="Arial"/>
                <w:color w:val="000000"/>
                <w:sz w:val="22"/>
                <w:szCs w:val="22"/>
              </w:rPr>
              <w:t>Wendy Hall</w:t>
            </w:r>
          </w:p>
        </w:tc>
        <w:tc>
          <w:tcPr>
            <w:tcW w:w="3732" w:type="dxa"/>
            <w:tcBorders/>
            <w:shd w:fill="FFFFFF" w:val="clear"/>
          </w:tcPr>
          <w:p>
            <w:pPr>
              <w:pStyle w:val="TableContents"/>
              <w:rPr/>
            </w:pPr>
            <w:r>
              <w:rPr>
                <w:rFonts w:ascii="Arial" w:hAnsi="Arial"/>
                <w:sz w:val="22"/>
                <w:szCs w:val="22"/>
              </w:rPr>
              <w:t>Lisa Martin</w:t>
            </w:r>
          </w:p>
        </w:tc>
      </w:tr>
      <w:tr>
        <w:trPr/>
        <w:tc>
          <w:tcPr>
            <w:tcW w:w="3243" w:type="dxa"/>
            <w:tcBorders/>
            <w:shd w:fill="FFFFFF" w:val="clear"/>
          </w:tcPr>
          <w:p>
            <w:pPr>
              <w:pStyle w:val="TableContents"/>
              <w:rPr>
                <w:rFonts w:ascii="Arial" w:hAnsi="Arial"/>
                <w:sz w:val="22"/>
                <w:szCs w:val="22"/>
              </w:rPr>
            </w:pPr>
            <w:r>
              <w:rPr>
                <w:rFonts w:ascii="Arial" w:hAnsi="Arial"/>
                <w:sz w:val="22"/>
                <w:szCs w:val="22"/>
              </w:rPr>
              <w:t>Ed Cooper</w:t>
            </w:r>
          </w:p>
        </w:tc>
        <w:tc>
          <w:tcPr>
            <w:tcW w:w="3730" w:type="dxa"/>
            <w:tcBorders/>
            <w:shd w:fill="FFFFFF" w:val="clear"/>
          </w:tcPr>
          <w:p>
            <w:pPr>
              <w:pStyle w:val="TableContents"/>
              <w:rPr/>
            </w:pPr>
            <w:r>
              <w:rPr>
                <w:rFonts w:ascii="Arial" w:hAnsi="Arial"/>
                <w:color w:val="000000"/>
                <w:sz w:val="22"/>
                <w:szCs w:val="22"/>
              </w:rPr>
              <w:t>Rick Hum</w:t>
            </w:r>
          </w:p>
        </w:tc>
        <w:tc>
          <w:tcPr>
            <w:tcW w:w="3732" w:type="dxa"/>
            <w:tcBorders/>
            <w:shd w:fill="FFFFFF" w:val="clear"/>
          </w:tcPr>
          <w:p>
            <w:pPr>
              <w:pStyle w:val="TableContents"/>
              <w:rPr>
                <w:rFonts w:ascii="Arial" w:hAnsi="Arial"/>
                <w:sz w:val="22"/>
                <w:szCs w:val="22"/>
              </w:rPr>
            </w:pPr>
            <w:r>
              <w:rPr>
                <w:rFonts w:ascii="Arial" w:hAnsi="Arial"/>
                <w:sz w:val="22"/>
                <w:szCs w:val="22"/>
              </w:rPr>
              <w:t>Gordon Schieman</w:t>
            </w:r>
          </w:p>
        </w:tc>
      </w:tr>
      <w:tr>
        <w:trPr/>
        <w:tc>
          <w:tcPr>
            <w:tcW w:w="3243" w:type="dxa"/>
            <w:tcBorders/>
            <w:shd w:fill="FFFFFF" w:val="clear"/>
          </w:tcPr>
          <w:p>
            <w:pPr>
              <w:pStyle w:val="TableContents"/>
              <w:rPr/>
            </w:pPr>
            <w:r>
              <w:rPr>
                <w:rFonts w:ascii="Arial" w:hAnsi="Arial"/>
                <w:sz w:val="22"/>
                <w:szCs w:val="22"/>
              </w:rPr>
              <w:t>Jordan Brown</w:t>
            </w:r>
          </w:p>
        </w:tc>
        <w:tc>
          <w:tcPr>
            <w:tcW w:w="3730" w:type="dxa"/>
            <w:tcBorders/>
            <w:shd w:fill="FFFFFF" w:val="clear"/>
          </w:tcPr>
          <w:p>
            <w:pPr>
              <w:pStyle w:val="TableContents"/>
              <w:rPr/>
            </w:pPr>
            <w:r>
              <w:rPr>
                <w:rFonts w:ascii="Arial" w:hAnsi="Arial"/>
                <w:sz w:val="22"/>
                <w:szCs w:val="22"/>
              </w:rPr>
              <w:t>Art Hutchinson</w:t>
            </w:r>
          </w:p>
        </w:tc>
        <w:tc>
          <w:tcPr>
            <w:tcW w:w="3732" w:type="dxa"/>
            <w:tcBorders/>
            <w:shd w:fill="FFFFFF" w:val="clear"/>
          </w:tcPr>
          <w:p>
            <w:pPr>
              <w:pStyle w:val="TableContents"/>
              <w:rPr>
                <w:rFonts w:ascii="Arial" w:hAnsi="Arial"/>
                <w:sz w:val="22"/>
                <w:szCs w:val="22"/>
              </w:rPr>
            </w:pPr>
            <w:r>
              <w:rPr>
                <w:rFonts w:ascii="Arial" w:hAnsi="Arial"/>
                <w:sz w:val="22"/>
                <w:szCs w:val="22"/>
              </w:rPr>
              <w:t>Syd Schnurr</w:t>
            </w:r>
          </w:p>
        </w:tc>
      </w:tr>
    </w:tbl>
    <w:p>
      <w:pPr>
        <w:pStyle w:val="Normal"/>
        <w:rPr>
          <w:rFonts w:ascii="Arial" w:hAnsi="Arial"/>
          <w:color w:val="000000"/>
          <w:sz w:val="22"/>
          <w:szCs w:val="22"/>
        </w:rPr>
      </w:pPr>
      <w:r>
        <w:rPr>
          <w:rFonts w:ascii="Arial" w:hAnsi="Arial"/>
          <w:color w:val="000000"/>
          <w:sz w:val="22"/>
          <w:szCs w:val="22"/>
        </w:rPr>
        <w:t xml:space="preserve">      </w:t>
      </w:r>
    </w:p>
    <w:p>
      <w:pPr>
        <w:pStyle w:val="Normal"/>
        <w:rPr/>
      </w:pPr>
      <w:r>
        <w:rPr>
          <w:rFonts w:ascii="Arial" w:hAnsi="Arial"/>
          <w:color w:val="000000"/>
          <w:sz w:val="22"/>
          <w:szCs w:val="22"/>
        </w:rPr>
        <w:t>This is a short business meeting because the Search Committee has put forward one candidate as its recommendation for Executive Director.  That individual will arrive at 3:30 for his interview with the full Board.  [See Notes from UberConference, during which Search Committee reviewed the candidate’s background check and discussions with professional and personal references.]</w:t>
      </w:r>
    </w:p>
    <w:p>
      <w:pPr>
        <w:pStyle w:val="Normal"/>
        <w:rPr>
          <w:rFonts w:ascii="Arial" w:hAnsi="Arial"/>
          <w:color w:val="000000"/>
          <w:sz w:val="22"/>
          <w:szCs w:val="22"/>
        </w:rPr>
      </w:pPr>
      <w:r>
        <w:rPr>
          <w:rFonts w:ascii="Arial" w:hAnsi="Arial"/>
          <w:color w:val="000000"/>
          <w:sz w:val="22"/>
          <w:szCs w:val="22"/>
        </w:rPr>
      </w:r>
    </w:p>
    <w:p>
      <w:pPr>
        <w:pStyle w:val="Normal"/>
        <w:rPr>
          <w:rFonts w:ascii="Arial" w:hAnsi="Arial"/>
          <w:color w:val="000000"/>
          <w:sz w:val="22"/>
          <w:szCs w:val="22"/>
        </w:rPr>
      </w:pPr>
      <w:r>
        <w:rPr>
          <w:rFonts w:ascii="Arial" w:hAnsi="Arial"/>
          <w:color w:val="000000"/>
          <w:sz w:val="22"/>
          <w:szCs w:val="22"/>
        </w:rPr>
        <w:t>Michael met with the candidate earlier in the afternoon and said he is a rock star . . no cautions, no hesitation, this is the best candidate possible.</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b/>
          <w:bCs/>
          <w:color w:val="000000"/>
          <w:sz w:val="22"/>
          <w:szCs w:val="22"/>
        </w:rPr>
        <w:t xml:space="preserve">I.  </w:t>
      </w:r>
      <w:r>
        <w:rPr>
          <w:rFonts w:ascii="Arial" w:hAnsi="Arial"/>
          <w:b/>
          <w:bCs/>
          <w:color w:val="000000"/>
          <w:sz w:val="22"/>
          <w:szCs w:val="22"/>
          <w:u w:val="single"/>
        </w:rPr>
        <w:t>Report from Chair</w:t>
      </w:r>
    </w:p>
    <w:p>
      <w:pPr>
        <w:pStyle w:val="Normal"/>
        <w:numPr>
          <w:ilvl w:val="0"/>
          <w:numId w:val="1"/>
        </w:numPr>
        <w:tabs>
          <w:tab w:val="left" w:pos="723" w:leader="none"/>
        </w:tabs>
        <w:spacing w:before="57" w:after="57"/>
        <w:ind w:left="720" w:right="0" w:hanging="449"/>
        <w:rPr/>
      </w:pPr>
      <w:r>
        <w:rPr>
          <w:rFonts w:ascii="Arial" w:hAnsi="Arial"/>
          <w:color w:val="000000"/>
          <w:sz w:val="22"/>
          <w:szCs w:val="22"/>
        </w:rPr>
        <w:t>Gordon is stepping down as Treasurer.  Merrell has previously expressed interest in these types of duties.  Wendy made a motion to nominate Merrell as Treasurer.  The motion was seconded and it passed unanimously.  Bank signature cards, etc. will need to be changed.</w:t>
      </w:r>
    </w:p>
    <w:p>
      <w:pPr>
        <w:pStyle w:val="Normal"/>
        <w:numPr>
          <w:ilvl w:val="0"/>
          <w:numId w:val="0"/>
        </w:numPr>
        <w:tabs>
          <w:tab w:val="left" w:pos="723" w:leader="none"/>
        </w:tabs>
        <w:spacing w:before="0" w:after="0"/>
        <w:ind w:left="991" w:right="0" w:hanging="0"/>
        <w:rPr>
          <w:rFonts w:ascii="Arial" w:hAnsi="Arial"/>
          <w:color w:val="000000"/>
          <w:sz w:val="22"/>
          <w:szCs w:val="22"/>
        </w:rPr>
      </w:pPr>
      <w:r>
        <w:rPr>
          <w:rFonts w:ascii="Arial" w:hAnsi="Arial"/>
          <w:color w:val="000000"/>
          <w:sz w:val="22"/>
          <w:szCs w:val="22"/>
        </w:rPr>
      </w:r>
    </w:p>
    <w:p>
      <w:pPr>
        <w:pStyle w:val="Normal"/>
        <w:rPr/>
      </w:pPr>
      <w:r>
        <w:rPr>
          <w:rFonts w:ascii="Arial" w:hAnsi="Arial"/>
          <w:b/>
          <w:bCs/>
          <w:color w:val="000000"/>
          <w:sz w:val="22"/>
          <w:szCs w:val="22"/>
        </w:rPr>
        <w:t xml:space="preserve">II.  </w:t>
      </w:r>
      <w:r>
        <w:rPr>
          <w:rFonts w:ascii="Arial" w:hAnsi="Arial"/>
          <w:b/>
          <w:bCs/>
          <w:color w:val="000000"/>
          <w:sz w:val="22"/>
          <w:szCs w:val="22"/>
          <w:u w:val="single"/>
        </w:rPr>
        <w:t>Lake County Community Foundation</w:t>
      </w:r>
      <w:r>
        <w:rPr>
          <w:rFonts w:ascii="Arial" w:hAnsi="Arial"/>
          <w:color w:val="000000"/>
          <w:sz w:val="22"/>
          <w:szCs w:val="22"/>
        </w:rPr>
        <w:t>:  Rick and Syd presented the Motion they prepared in reference to the previous discussion about Lake County’s interest in a m</w:t>
      </w:r>
      <w:r>
        <w:rPr>
          <w:rFonts w:ascii="Arial" w:hAnsi="Arial"/>
          <w:color w:val="000000"/>
          <w:sz w:val="22"/>
          <w:szCs w:val="22"/>
          <w:u w:val="none"/>
        </w:rPr>
        <w:t>ore f</w:t>
      </w:r>
      <w:r>
        <w:rPr>
          <w:rFonts w:ascii="Arial" w:hAnsi="Arial"/>
          <w:color w:val="000000"/>
          <w:sz w:val="22"/>
          <w:szCs w:val="22"/>
        </w:rPr>
        <w:t xml:space="preserve">ormal relationship.  It is large task to try to figure out what that relationship could or should be so the Motion was written simply to allow the discussion to proceed with the knowledge and approval of this Board.  </w:t>
      </w:r>
    </w:p>
    <w:p>
      <w:pPr>
        <w:pStyle w:val="Normal"/>
        <w:rPr>
          <w:rFonts w:ascii="Arial" w:hAnsi="Arial"/>
          <w:color w:val="000000"/>
          <w:sz w:val="22"/>
          <w:szCs w:val="22"/>
        </w:rPr>
      </w:pPr>
      <w:r>
        <w:rPr>
          <w:rFonts w:ascii="Arial" w:hAnsi="Arial"/>
          <w:color w:val="000000"/>
          <w:sz w:val="22"/>
          <w:szCs w:val="22"/>
        </w:rPr>
      </w:r>
    </w:p>
    <w:p>
      <w:pPr>
        <w:pStyle w:val="Normal"/>
        <w:widowControl/>
        <w:overflowPunct w:val="false"/>
        <w:bidi w:val="0"/>
        <w:ind w:left="540" w:right="540" w:hanging="0"/>
        <w:jc w:val="left"/>
        <w:rPr>
          <w:b/>
          <w:b/>
          <w:bCs/>
        </w:rPr>
      </w:pPr>
      <w:r>
        <w:rPr>
          <w:rFonts w:ascii="Arial" w:hAnsi="Arial"/>
          <w:b/>
          <w:bCs/>
          <w:color w:val="000000"/>
          <w:sz w:val="22"/>
          <w:szCs w:val="22"/>
        </w:rPr>
        <w:t>Motion that, by no later than May 31, 2019, a group comprised of the Executive Directors from both organizations plus 2 to 4 other Board members from each meet to discuss collaboration.</w:t>
      </w:r>
    </w:p>
    <w:p>
      <w:pPr>
        <w:pStyle w:val="Normal"/>
        <w:rPr>
          <w:rFonts w:ascii="Arial" w:hAnsi="Arial"/>
          <w:b w:val="false"/>
          <w:b w:val="false"/>
          <w:bCs w:val="false"/>
          <w:color w:val="000000"/>
          <w:sz w:val="22"/>
          <w:szCs w:val="22"/>
        </w:rPr>
      </w:pPr>
      <w:r>
        <w:rPr>
          <w:rFonts w:ascii="Arial" w:hAnsi="Arial"/>
          <w:b w:val="false"/>
          <w:bCs w:val="false"/>
          <w:color w:val="000000"/>
          <w:sz w:val="22"/>
          <w:szCs w:val="22"/>
        </w:rPr>
      </w:r>
    </w:p>
    <w:p>
      <w:pPr>
        <w:pStyle w:val="Normal"/>
        <w:rPr>
          <w:rFonts w:ascii="Arial" w:hAnsi="Arial"/>
          <w:b/>
          <w:b/>
          <w:bCs/>
          <w:color w:val="000000"/>
          <w:sz w:val="22"/>
          <w:szCs w:val="22"/>
        </w:rPr>
      </w:pPr>
      <w:r>
        <w:rPr>
          <w:rFonts w:ascii="Arial" w:hAnsi="Arial"/>
          <w:b/>
          <w:bCs/>
          <w:color w:val="000000"/>
          <w:sz w:val="22"/>
          <w:szCs w:val="22"/>
        </w:rPr>
        <w:t>The Motion was unanimously approved.</w:t>
      </w:r>
    </w:p>
    <w:p>
      <w:pPr>
        <w:pStyle w:val="Normal"/>
        <w:rPr>
          <w:b w:val="false"/>
          <w:b w:val="false"/>
          <w:bCs w:val="false"/>
        </w:rPr>
      </w:pPr>
      <w:r>
        <w:rPr>
          <w:b w:val="false"/>
          <w:bCs w:val="false"/>
        </w:rPr>
      </w:r>
    </w:p>
    <w:p>
      <w:pPr>
        <w:pStyle w:val="Normal"/>
        <w:rPr/>
      </w:pPr>
      <w:r>
        <w:rPr>
          <w:rFonts w:ascii="Arial" w:hAnsi="Arial"/>
          <w:b w:val="false"/>
          <w:bCs w:val="false"/>
          <w:color w:val="000000"/>
          <w:sz w:val="22"/>
          <w:szCs w:val="22"/>
        </w:rPr>
        <w:t xml:space="preserve">The Board would like Joseph’s participation in this (and all) discussions with LCCF; they are also considering Joseph for their E.D. position.  Joseph will not be able to start full-time with CCCF until July,  Ed said Joseph is coming to BV fairly frequently, usually in Town later in the week when he comes.  </w:t>
      </w:r>
    </w:p>
    <w:p>
      <w:pPr>
        <w:pStyle w:val="Normal"/>
        <w:rPr>
          <w:rFonts w:ascii="Arial" w:hAnsi="Arial"/>
          <w:b w:val="false"/>
          <w:b w:val="false"/>
          <w:bCs w:val="false"/>
          <w:color w:val="000000"/>
          <w:sz w:val="22"/>
          <w:szCs w:val="22"/>
        </w:rPr>
      </w:pPr>
      <w:r>
        <w:rPr>
          <w:rFonts w:ascii="Arial" w:hAnsi="Arial"/>
          <w:b w:val="false"/>
          <w:bCs w:val="false"/>
          <w:color w:val="000000"/>
          <w:sz w:val="22"/>
          <w:szCs w:val="22"/>
        </w:rPr>
      </w:r>
    </w:p>
    <w:p>
      <w:pPr>
        <w:pStyle w:val="Normal"/>
        <w:rPr/>
      </w:pPr>
      <w:r>
        <w:rPr>
          <w:rFonts w:ascii="Arial" w:hAnsi="Arial"/>
          <w:b w:val="false"/>
          <w:bCs w:val="false"/>
          <w:color w:val="000000"/>
          <w:sz w:val="22"/>
          <w:szCs w:val="22"/>
        </w:rPr>
        <w:t>The question was asked about compensating Joseph if he works for CCCF before July 1</w:t>
      </w:r>
      <w:r>
        <w:rPr>
          <w:rFonts w:ascii="Arial" w:hAnsi="Arial"/>
          <w:b w:val="false"/>
          <w:bCs w:val="false"/>
          <w:color w:val="000000"/>
          <w:sz w:val="22"/>
          <w:szCs w:val="22"/>
          <w:vertAlign w:val="superscript"/>
        </w:rPr>
        <w:t>st</w:t>
      </w:r>
      <w:r>
        <w:rPr>
          <w:rFonts w:ascii="Arial" w:hAnsi="Arial"/>
          <w:b w:val="false"/>
          <w:bCs w:val="false"/>
          <w:color w:val="000000"/>
          <w:sz w:val="22"/>
          <w:szCs w:val="22"/>
        </w:rPr>
        <w:t xml:space="preserve">.  Ed said some split of the salary monies will be done between Michael and Joseph.  </w:t>
      </w:r>
    </w:p>
    <w:p>
      <w:pPr>
        <w:pStyle w:val="Normal"/>
        <w:rPr>
          <w:rFonts w:ascii="Arial" w:hAnsi="Arial"/>
          <w:b w:val="false"/>
          <w:b w:val="false"/>
          <w:bCs w:val="false"/>
          <w:color w:val="000000"/>
          <w:sz w:val="22"/>
          <w:szCs w:val="22"/>
        </w:rPr>
      </w:pPr>
      <w:r>
        <w:rPr>
          <w:rFonts w:ascii="Arial" w:hAnsi="Arial"/>
          <w:b w:val="false"/>
          <w:bCs w:val="false"/>
          <w:color w:val="000000"/>
          <w:sz w:val="22"/>
          <w:szCs w:val="22"/>
        </w:rPr>
      </w:r>
    </w:p>
    <w:p>
      <w:pPr>
        <w:pStyle w:val="Normal"/>
        <w:rPr>
          <w:rFonts w:ascii="Arial" w:hAnsi="Arial"/>
          <w:b w:val="false"/>
          <w:b w:val="false"/>
          <w:bCs w:val="false"/>
          <w:color w:val="000000"/>
          <w:sz w:val="22"/>
          <w:szCs w:val="22"/>
        </w:rPr>
      </w:pPr>
      <w:r>
        <w:rPr>
          <w:rFonts w:ascii="Arial" w:hAnsi="Arial"/>
          <w:b w:val="false"/>
          <w:bCs w:val="false"/>
          <w:color w:val="000000"/>
          <w:sz w:val="22"/>
          <w:szCs w:val="22"/>
        </w:rPr>
      </w:r>
    </w:p>
    <w:p>
      <w:pPr>
        <w:pStyle w:val="Normal"/>
        <w:rPr/>
      </w:pPr>
      <w:r>
        <w:rPr>
          <w:rFonts w:ascii="Arial" w:hAnsi="Arial"/>
          <w:b w:val="false"/>
          <w:bCs w:val="false"/>
          <w:color w:val="000000"/>
          <w:sz w:val="22"/>
          <w:szCs w:val="22"/>
        </w:rPr>
        <w:t>NOTE:  The next regular meeting would occur on Monday, May 27</w:t>
      </w:r>
      <w:r>
        <w:rPr>
          <w:rFonts w:ascii="Arial" w:hAnsi="Arial"/>
          <w:b w:val="false"/>
          <w:bCs w:val="false"/>
          <w:color w:val="000000"/>
          <w:sz w:val="22"/>
          <w:szCs w:val="22"/>
          <w:vertAlign w:val="superscript"/>
        </w:rPr>
        <w:t>th</w:t>
      </w:r>
      <w:r>
        <w:rPr>
          <w:rFonts w:ascii="Arial" w:hAnsi="Arial"/>
          <w:b w:val="false"/>
          <w:bCs w:val="false"/>
          <w:color w:val="000000"/>
          <w:sz w:val="22"/>
          <w:szCs w:val="22"/>
        </w:rPr>
        <w:t xml:space="preserve">, which is Memorial Day.  It was decided that </w:t>
      </w:r>
      <w:r>
        <w:rPr>
          <w:rFonts w:ascii="Arial" w:hAnsi="Arial"/>
          <w:b/>
          <w:bCs/>
          <w:color w:val="000000"/>
          <w:sz w:val="22"/>
          <w:szCs w:val="22"/>
          <w:u w:val="single"/>
        </w:rPr>
        <w:t>Tuesday, May 28</w:t>
      </w:r>
      <w:r>
        <w:rPr>
          <w:rFonts w:ascii="Arial" w:hAnsi="Arial"/>
          <w:b/>
          <w:bCs/>
          <w:color w:val="000000"/>
          <w:sz w:val="22"/>
          <w:szCs w:val="22"/>
          <w:u w:val="single"/>
          <w:vertAlign w:val="superscript"/>
        </w:rPr>
        <w:t>th</w:t>
      </w:r>
      <w:r>
        <w:rPr>
          <w:rFonts w:ascii="Arial" w:hAnsi="Arial"/>
          <w:b/>
          <w:bCs/>
          <w:color w:val="000000"/>
          <w:sz w:val="22"/>
          <w:szCs w:val="22"/>
          <w:u w:val="single"/>
        </w:rPr>
        <w:t xml:space="preserve"> will work best following the holiday weekend</w:t>
      </w:r>
      <w:r>
        <w:rPr>
          <w:rFonts w:ascii="Arial" w:hAnsi="Arial"/>
          <w:b/>
          <w:bCs/>
          <w:color w:val="000000"/>
          <w:sz w:val="22"/>
          <w:szCs w:val="22"/>
          <w:u w:val="none"/>
        </w:rPr>
        <w:t>.</w:t>
      </w:r>
    </w:p>
    <w:p>
      <w:pPr>
        <w:pStyle w:val="Normal"/>
        <w:rPr>
          <w:rFonts w:ascii="Arial" w:hAnsi="Arial"/>
          <w:b w:val="false"/>
          <w:b w:val="false"/>
          <w:bCs w:val="false"/>
          <w:color w:val="000000"/>
          <w:sz w:val="22"/>
          <w:szCs w:val="22"/>
        </w:rPr>
      </w:pPr>
      <w:r>
        <w:rPr>
          <w:rFonts w:ascii="Arial" w:hAnsi="Arial"/>
          <w:b w:val="false"/>
          <w:bCs w:val="false"/>
          <w:color w:val="000000"/>
          <w:sz w:val="22"/>
          <w:szCs w:val="22"/>
        </w:rPr>
      </w:r>
    </w:p>
    <w:p>
      <w:pPr>
        <w:pStyle w:val="Normal"/>
        <w:rPr>
          <w:rFonts w:ascii="Arial" w:hAnsi="Arial"/>
          <w:b w:val="false"/>
          <w:b w:val="false"/>
          <w:bCs w:val="false"/>
          <w:color w:val="000000"/>
          <w:sz w:val="22"/>
          <w:szCs w:val="22"/>
          <w:u w:val="double"/>
        </w:rPr>
      </w:pPr>
      <w:r>
        <w:rPr>
          <w:rFonts w:ascii="Arial" w:hAnsi="Arial"/>
          <w:b w:val="false"/>
          <w:bCs w:val="false"/>
          <w:color w:val="000000"/>
          <w:sz w:val="22"/>
          <w:szCs w:val="22"/>
          <w:u w:val="double"/>
        </w:rPr>
        <w:tab/>
        <w:tab/>
        <w:tab/>
        <w:tab/>
        <w:tab/>
        <w:tab/>
        <w:tab/>
        <w:tab/>
        <w:tab/>
        <w:tab/>
        <w:tab/>
        <w:tab/>
        <w:tab/>
        <w:tab/>
        <w:tab/>
      </w:r>
    </w:p>
    <w:p>
      <w:pPr>
        <w:pStyle w:val="Normal"/>
        <w:rPr>
          <w:rFonts w:ascii="Arial" w:hAnsi="Arial"/>
          <w:b w:val="false"/>
          <w:b w:val="false"/>
          <w:bCs w:val="false"/>
          <w:color w:val="000000"/>
          <w:sz w:val="22"/>
          <w:szCs w:val="22"/>
          <w:u w:val="none"/>
        </w:rPr>
      </w:pPr>
      <w:r>
        <w:rPr>
          <w:rFonts w:ascii="Arial" w:hAnsi="Arial"/>
          <w:b w:val="false"/>
          <w:bCs w:val="false"/>
          <w:color w:val="000000"/>
          <w:sz w:val="22"/>
          <w:szCs w:val="22"/>
          <w:u w:val="none"/>
        </w:rPr>
      </w:r>
    </w:p>
    <w:p>
      <w:pPr>
        <w:pStyle w:val="Normal"/>
        <w:rPr>
          <w:rFonts w:ascii="Arial" w:hAnsi="Arial"/>
          <w:b w:val="false"/>
          <w:b w:val="false"/>
          <w:bCs w:val="false"/>
          <w:color w:val="000000"/>
          <w:sz w:val="22"/>
          <w:szCs w:val="22"/>
          <w:u w:val="single"/>
        </w:rPr>
      </w:pPr>
      <w:r>
        <w:rPr>
          <w:rFonts w:ascii="Arial" w:hAnsi="Arial"/>
          <w:b w:val="false"/>
          <w:bCs w:val="false"/>
          <w:color w:val="000000"/>
          <w:sz w:val="22"/>
          <w:szCs w:val="22"/>
          <w:u w:val="none"/>
        </w:rPr>
        <w:t>At this point, Joseph was invited into the room for his interview with the Board.  It was an open discussion with interchange back and forth. [Notations kept by all Board members; available in a separate record.]</w:t>
      </w:r>
    </w:p>
    <w:p>
      <w:pPr>
        <w:pStyle w:val="Normal"/>
        <w:rPr/>
      </w:pPr>
      <w:r>
        <w:rPr>
          <w:rFonts w:ascii="Arial" w:hAnsi="Arial"/>
          <w:b w:val="false"/>
          <w:bCs w:val="false"/>
          <w:color w:val="000000"/>
          <w:sz w:val="18"/>
          <w:szCs w:val="18"/>
          <w:u w:val="double"/>
        </w:rPr>
        <w:tab/>
        <w:tab/>
        <w:tab/>
        <w:tab/>
        <w:tab/>
        <w:tab/>
        <w:tab/>
        <w:tab/>
        <w:tab/>
        <w:tab/>
        <w:tab/>
        <w:tab/>
        <w:tab/>
        <w:tab/>
        <w:tab/>
      </w:r>
    </w:p>
    <w:p>
      <w:pPr>
        <w:pStyle w:val="Normal"/>
        <w:spacing w:before="114" w:after="114"/>
        <w:rPr>
          <w:rFonts w:ascii="Arial" w:hAnsi="Arial"/>
          <w:sz w:val="22"/>
          <w:szCs w:val="22"/>
        </w:rPr>
      </w:pPr>
      <w:r>
        <w:rPr>
          <w:rFonts w:ascii="Arial" w:hAnsi="Arial"/>
          <w:sz w:val="22"/>
          <w:szCs w:val="22"/>
        </w:rPr>
      </w:r>
    </w:p>
    <w:p>
      <w:pPr>
        <w:pStyle w:val="Normal"/>
        <w:spacing w:before="114" w:after="114"/>
        <w:rPr>
          <w:rFonts w:ascii="Arial" w:hAnsi="Arial"/>
          <w:sz w:val="22"/>
          <w:szCs w:val="22"/>
        </w:rPr>
      </w:pPr>
      <w:r>
        <w:rPr>
          <w:rFonts w:ascii="Arial" w:hAnsi="Arial"/>
          <w:b/>
          <w:bCs/>
          <w:sz w:val="22"/>
          <w:szCs w:val="22"/>
          <w:u w:val="single"/>
        </w:rPr>
        <w:t>After the interview concluded:</w:t>
      </w:r>
      <w:r>
        <w:rPr>
          <w:rFonts w:ascii="Arial" w:hAnsi="Arial"/>
          <w:b w:val="false"/>
          <w:bCs w:val="false"/>
          <w:sz w:val="22"/>
          <w:szCs w:val="22"/>
          <w:u w:val="none"/>
        </w:rPr>
        <w:t xml:space="preserve">  All Board members were impressed with Joseph and believed making an immediate offer was in the Foundation’s best interest.  Working with Patti Arthur, Ed prepared a Letter of Offer with the following specifics:</w:t>
      </w:r>
    </w:p>
    <w:p>
      <w:pPr>
        <w:pStyle w:val="Normal"/>
        <w:numPr>
          <w:ilvl w:val="0"/>
          <w:numId w:val="4"/>
        </w:numPr>
        <w:spacing w:before="0" w:after="0"/>
        <w:rPr>
          <w:b/>
          <w:b/>
          <w:bCs/>
          <w:u w:val="single"/>
        </w:rPr>
      </w:pPr>
      <w:r>
        <w:rPr>
          <w:rFonts w:ascii="Arial" w:hAnsi="Arial"/>
          <w:b w:val="false"/>
          <w:bCs w:val="false"/>
          <w:sz w:val="22"/>
          <w:szCs w:val="22"/>
          <w:u w:val="none"/>
        </w:rPr>
        <w:t>$45,000 annual salary (top of CCCF’s range that is available)</w:t>
      </w:r>
    </w:p>
    <w:p>
      <w:pPr>
        <w:pStyle w:val="Normal"/>
        <w:numPr>
          <w:ilvl w:val="0"/>
          <w:numId w:val="4"/>
        </w:numPr>
        <w:spacing w:before="0" w:after="0"/>
        <w:rPr>
          <w:b/>
          <w:b/>
          <w:bCs/>
          <w:u w:val="single"/>
        </w:rPr>
      </w:pPr>
      <w:r>
        <w:rPr>
          <w:rFonts w:ascii="Arial" w:hAnsi="Arial"/>
          <w:b w:val="false"/>
          <w:bCs w:val="false"/>
          <w:sz w:val="22"/>
          <w:szCs w:val="22"/>
          <w:u w:val="none"/>
        </w:rPr>
        <w:t>10 paid sick days</w:t>
      </w:r>
    </w:p>
    <w:p>
      <w:pPr>
        <w:pStyle w:val="Normal"/>
        <w:numPr>
          <w:ilvl w:val="0"/>
          <w:numId w:val="4"/>
        </w:numPr>
        <w:spacing w:before="0" w:after="0"/>
        <w:rPr>
          <w:b/>
          <w:b/>
          <w:bCs/>
          <w:u w:val="single"/>
        </w:rPr>
      </w:pPr>
      <w:r>
        <w:rPr>
          <w:rFonts w:ascii="Arial" w:hAnsi="Arial"/>
          <w:b w:val="false"/>
          <w:bCs w:val="false"/>
          <w:sz w:val="22"/>
          <w:szCs w:val="22"/>
          <w:u w:val="none"/>
        </w:rPr>
        <w:t>15 paid vacation days per year</w:t>
      </w:r>
    </w:p>
    <w:p>
      <w:pPr>
        <w:pStyle w:val="Normal"/>
        <w:numPr>
          <w:ilvl w:val="0"/>
          <w:numId w:val="4"/>
        </w:numPr>
        <w:spacing w:before="0" w:after="0"/>
        <w:rPr>
          <w:b/>
          <w:b/>
          <w:bCs/>
          <w:u w:val="single"/>
        </w:rPr>
      </w:pPr>
      <w:r>
        <w:rPr>
          <w:rFonts w:ascii="Arial" w:hAnsi="Arial"/>
          <w:b w:val="false"/>
          <w:bCs w:val="false"/>
          <w:sz w:val="22"/>
          <w:szCs w:val="22"/>
          <w:u w:val="none"/>
        </w:rPr>
        <w:t>Paid holidays – determination of which/how many holidays to be decided</w:t>
      </w:r>
    </w:p>
    <w:p>
      <w:pPr>
        <w:pStyle w:val="Normal"/>
        <w:numPr>
          <w:ilvl w:val="0"/>
          <w:numId w:val="4"/>
        </w:numPr>
        <w:spacing w:before="0" w:after="0"/>
        <w:rPr>
          <w:b/>
          <w:b/>
          <w:bCs/>
          <w:u w:val="single"/>
        </w:rPr>
      </w:pPr>
      <w:r>
        <w:rPr>
          <w:rFonts w:ascii="Arial" w:hAnsi="Arial"/>
          <w:b w:val="false"/>
          <w:bCs w:val="false"/>
          <w:sz w:val="22"/>
          <w:szCs w:val="22"/>
          <w:u w:val="none"/>
        </w:rPr>
        <w:t>Paid expenses for professional development and travel expenses if required</w:t>
      </w:r>
    </w:p>
    <w:p>
      <w:pPr>
        <w:pStyle w:val="Normal"/>
        <w:numPr>
          <w:ilvl w:val="0"/>
          <w:numId w:val="4"/>
        </w:numPr>
        <w:spacing w:before="0" w:after="0"/>
        <w:rPr>
          <w:b/>
          <w:b/>
          <w:bCs/>
          <w:u w:val="single"/>
        </w:rPr>
      </w:pPr>
      <w:r>
        <w:rPr>
          <w:rFonts w:ascii="Arial" w:hAnsi="Arial"/>
          <w:b w:val="false"/>
          <w:bCs w:val="false"/>
          <w:sz w:val="22"/>
          <w:szCs w:val="22"/>
          <w:u w:val="none"/>
        </w:rPr>
        <w:t>An insurance supplement of $300/month paid pre-tax (need to figure out with accountant)</w:t>
      </w:r>
    </w:p>
    <w:p>
      <w:pPr>
        <w:pStyle w:val="Normal"/>
        <w:numPr>
          <w:ilvl w:val="0"/>
          <w:numId w:val="4"/>
        </w:numPr>
        <w:spacing w:before="0" w:after="0"/>
        <w:rPr>
          <w:b/>
          <w:b/>
          <w:bCs/>
          <w:u w:val="single"/>
        </w:rPr>
      </w:pPr>
      <w:r>
        <w:rPr>
          <w:rFonts w:ascii="Arial" w:hAnsi="Arial"/>
          <w:b w:val="false"/>
          <w:bCs w:val="false"/>
          <w:sz w:val="22"/>
          <w:szCs w:val="22"/>
          <w:u w:val="none"/>
        </w:rPr>
        <w:t>Mileage and business expenses, also his travel to-and-from Denver as it relates to CCCF</w:t>
      </w:r>
    </w:p>
    <w:p>
      <w:pPr>
        <w:pStyle w:val="Normal"/>
        <w:spacing w:before="0" w:after="0"/>
        <w:rPr>
          <w:rFonts w:ascii="Arial" w:hAnsi="Arial"/>
          <w:b w:val="false"/>
          <w:b w:val="false"/>
          <w:bCs w:val="false"/>
          <w:sz w:val="22"/>
          <w:szCs w:val="22"/>
          <w:u w:val="none"/>
        </w:rPr>
      </w:pPr>
      <w:r>
        <w:rPr>
          <w:rFonts w:ascii="Arial" w:hAnsi="Arial"/>
          <w:b w:val="false"/>
          <w:bCs w:val="false"/>
          <w:sz w:val="22"/>
          <w:szCs w:val="22"/>
          <w:u w:val="none"/>
        </w:rPr>
      </w:r>
    </w:p>
    <w:p>
      <w:pPr>
        <w:pStyle w:val="Normal"/>
        <w:spacing w:before="0" w:after="0"/>
        <w:rPr>
          <w:rFonts w:ascii="Arial" w:hAnsi="Arial"/>
          <w:sz w:val="22"/>
          <w:szCs w:val="22"/>
        </w:rPr>
      </w:pPr>
      <w:r>
        <w:rPr>
          <w:rFonts w:ascii="Arial" w:hAnsi="Arial"/>
          <w:b w:val="false"/>
          <w:bCs w:val="false"/>
          <w:sz w:val="22"/>
          <w:szCs w:val="22"/>
          <w:u w:val="none"/>
        </w:rPr>
        <w:t>Michael has covered the cost for the CCCF phone as a second line to his personal phones.  CCCF will pick up that expense, and a suggestion was made that CCCF provide a “Hot Spot” for internet access everywhere.</w:t>
      </w:r>
    </w:p>
    <w:p>
      <w:pPr>
        <w:pStyle w:val="Normal"/>
        <w:spacing w:before="0" w:after="0"/>
        <w:rPr>
          <w:rFonts w:ascii="Arial" w:hAnsi="Arial"/>
          <w:b w:val="false"/>
          <w:b w:val="false"/>
          <w:bCs w:val="false"/>
          <w:sz w:val="22"/>
          <w:szCs w:val="22"/>
          <w:u w:val="none"/>
        </w:rPr>
      </w:pPr>
      <w:r>
        <w:rPr>
          <w:rFonts w:ascii="Arial" w:hAnsi="Arial"/>
          <w:b w:val="false"/>
          <w:bCs w:val="false"/>
          <w:sz w:val="22"/>
          <w:szCs w:val="22"/>
          <w:u w:val="none"/>
        </w:rPr>
      </w:r>
    </w:p>
    <w:p>
      <w:pPr>
        <w:pStyle w:val="Normal"/>
        <w:spacing w:before="0" w:after="0"/>
        <w:rPr>
          <w:b/>
          <w:b/>
          <w:bCs/>
          <w:u w:val="single"/>
        </w:rPr>
      </w:pPr>
      <w:r>
        <w:rPr>
          <w:rFonts w:ascii="Arial" w:hAnsi="Arial"/>
          <w:b w:val="false"/>
          <w:bCs w:val="false"/>
          <w:sz w:val="22"/>
          <w:szCs w:val="22"/>
          <w:u w:val="none"/>
        </w:rPr>
        <w:t xml:space="preserve">Joseph stated that his top priority is meeting </w:t>
      </w:r>
      <w:r>
        <w:rPr>
          <w:rFonts w:ascii="Arial" w:hAnsi="Arial"/>
          <w:b w:val="false"/>
          <w:bCs w:val="false"/>
          <w:sz w:val="22"/>
          <w:szCs w:val="22"/>
          <w:u w:val="single"/>
        </w:rPr>
        <w:t>our</w:t>
      </w:r>
      <w:r>
        <w:rPr>
          <w:rFonts w:ascii="Arial" w:hAnsi="Arial"/>
          <w:b w:val="false"/>
          <w:bCs w:val="false"/>
          <w:sz w:val="22"/>
          <w:szCs w:val="22"/>
          <w:u w:val="none"/>
        </w:rPr>
        <w:t xml:space="preserve"> objectives.  His other request is that, with notice to the Chair and/or the Board, he can do outside consulting, and in particular may consult with Re:Vision (his current employer).  </w:t>
      </w:r>
    </w:p>
    <w:p>
      <w:pPr>
        <w:pStyle w:val="Normal"/>
        <w:spacing w:before="0" w:after="0"/>
        <w:rPr>
          <w:rFonts w:ascii="Arial" w:hAnsi="Arial"/>
          <w:b w:val="false"/>
          <w:b w:val="false"/>
          <w:bCs w:val="false"/>
          <w:sz w:val="22"/>
          <w:szCs w:val="22"/>
          <w:u w:val="none"/>
        </w:rPr>
      </w:pPr>
      <w:r>
        <w:rPr>
          <w:rFonts w:ascii="Arial" w:hAnsi="Arial"/>
          <w:b w:val="false"/>
          <w:bCs w:val="false"/>
          <w:sz w:val="22"/>
          <w:szCs w:val="22"/>
          <w:u w:val="none"/>
        </w:rPr>
      </w:r>
    </w:p>
    <w:p>
      <w:pPr>
        <w:pStyle w:val="Normal"/>
        <w:spacing w:before="0" w:after="0"/>
        <w:rPr>
          <w:b/>
          <w:b/>
          <w:bCs/>
          <w:u w:val="single"/>
        </w:rPr>
      </w:pPr>
      <w:r>
        <w:rPr>
          <w:rFonts w:ascii="Arial" w:hAnsi="Arial"/>
          <w:b w:val="false"/>
          <w:bCs w:val="false"/>
          <w:sz w:val="22"/>
          <w:szCs w:val="22"/>
          <w:u w:val="single"/>
        </w:rPr>
        <w:t>Important Action Item / Next Steps</w:t>
      </w:r>
      <w:r>
        <w:rPr>
          <w:rFonts w:ascii="Arial" w:hAnsi="Arial"/>
          <w:b w:val="false"/>
          <w:bCs w:val="false"/>
          <w:sz w:val="22"/>
          <w:szCs w:val="22"/>
          <w:u w:val="none"/>
        </w:rPr>
        <w:t>: Board needs to define performance goals for his position and salary steps.</w:t>
      </w:r>
    </w:p>
    <w:p>
      <w:pPr>
        <w:pStyle w:val="Normal"/>
        <w:spacing w:before="0" w:after="0"/>
        <w:rPr>
          <w:rFonts w:ascii="Arial" w:hAnsi="Arial"/>
          <w:b w:val="false"/>
          <w:b w:val="false"/>
          <w:bCs w:val="false"/>
          <w:sz w:val="22"/>
          <w:szCs w:val="22"/>
          <w:u w:val="none"/>
        </w:rPr>
      </w:pPr>
      <w:r>
        <w:rPr>
          <w:rFonts w:ascii="Arial" w:hAnsi="Arial"/>
          <w:b w:val="false"/>
          <w:bCs w:val="false"/>
          <w:sz w:val="22"/>
          <w:szCs w:val="22"/>
          <w:u w:val="none"/>
        </w:rPr>
      </w:r>
    </w:p>
    <w:p>
      <w:pPr>
        <w:pStyle w:val="Normal"/>
        <w:spacing w:before="0" w:after="0"/>
        <w:rPr>
          <w:b/>
          <w:b/>
          <w:bCs/>
          <w:u w:val="single"/>
        </w:rPr>
      </w:pPr>
      <w:r>
        <w:rPr>
          <w:rFonts w:ascii="Arial" w:hAnsi="Arial"/>
          <w:b/>
          <w:bCs/>
          <w:sz w:val="22"/>
          <w:szCs w:val="22"/>
          <w:u w:val="none"/>
        </w:rPr>
        <w:t>Motion made and seconded to present Letter of Offer immediately.  Approved unanimously.</w:t>
      </w:r>
    </w:p>
    <w:p>
      <w:pPr>
        <w:pStyle w:val="Normal"/>
        <w:spacing w:before="0" w:after="0"/>
        <w:rPr>
          <w:rFonts w:ascii="Arial" w:hAnsi="Arial"/>
          <w:b w:val="false"/>
          <w:b w:val="false"/>
          <w:bCs w:val="false"/>
          <w:sz w:val="22"/>
          <w:szCs w:val="22"/>
          <w:u w:val="double"/>
        </w:rPr>
      </w:pPr>
      <w:r>
        <w:rPr>
          <w:rFonts w:ascii="Arial" w:hAnsi="Arial"/>
          <w:b w:val="false"/>
          <w:bCs w:val="false"/>
          <w:sz w:val="22"/>
          <w:szCs w:val="22"/>
          <w:u w:val="double"/>
        </w:rPr>
      </w:r>
    </w:p>
    <w:p>
      <w:pPr>
        <w:pStyle w:val="Normal"/>
        <w:spacing w:before="0" w:after="0"/>
        <w:rPr>
          <w:b/>
          <w:b/>
          <w:bCs/>
          <w:u w:val="none"/>
        </w:rPr>
      </w:pPr>
      <w:r>
        <w:rPr>
          <w:rFonts w:ascii="Arial" w:hAnsi="Arial"/>
          <w:b w:val="false"/>
          <w:bCs w:val="false"/>
          <w:sz w:val="22"/>
          <w:szCs w:val="22"/>
          <w:u w:val="none"/>
        </w:rPr>
        <w:t>Joseph was invited back into the room, enthusiastically accepted the Letter of Offer, and the Letter was signed by Ed and Joseph – photos taken for later press releases and announcements of Joseph’s hiring.</w:t>
      </w:r>
    </w:p>
    <w:p>
      <w:pPr>
        <w:pStyle w:val="Normal"/>
        <w:spacing w:before="114" w:after="114"/>
        <w:rPr/>
      </w:pPr>
      <w:bookmarkStart w:id="0" w:name="__DdeLink__1457_1527156746"/>
      <w:r>
        <w:rPr/>
        <w:t>= = = = =</w:t>
      </w:r>
      <w:bookmarkEnd w:id="0"/>
      <w:r>
        <w:rPr/>
        <w:t xml:space="preserve"> = = = = = = = = = = = = = = = = = = = = = = = = = = = = = = = = = = = = = = = = = = = = = = =</w:t>
      </w:r>
    </w:p>
    <w:p>
      <w:pPr>
        <w:pStyle w:val="Heading1"/>
        <w:jc w:val="center"/>
        <w:rPr/>
      </w:pPr>
      <w:r>
        <w:rPr>
          <w:rFonts w:ascii="Arial" w:hAnsi="Arial"/>
          <w:b/>
          <w:bCs/>
          <w:color w:val="000000"/>
          <w:sz w:val="26"/>
          <w:szCs w:val="26"/>
        </w:rPr>
        <w:t>Chaffee County Community Foundation</w:t>
      </w:r>
    </w:p>
    <w:p>
      <w:pPr>
        <w:pStyle w:val="Heading1"/>
        <w:spacing w:before="12" w:after="0"/>
        <w:jc w:val="center"/>
        <w:rPr/>
      </w:pPr>
      <w:r>
        <w:rPr>
          <w:rFonts w:ascii="Arial" w:hAnsi="Arial"/>
          <w:b/>
          <w:bCs/>
          <w:color w:val="000000"/>
          <w:sz w:val="26"/>
          <w:szCs w:val="26"/>
        </w:rPr>
        <w:t>Board Meeting Agenda</w:t>
      </w:r>
    </w:p>
    <w:p>
      <w:pPr>
        <w:pStyle w:val="Heading2"/>
        <w:spacing w:before="0" w:after="0"/>
        <w:jc w:val="center"/>
        <w:rPr/>
      </w:pPr>
      <w:r>
        <w:rPr>
          <w:rFonts w:ascii="Arial" w:hAnsi="Arial"/>
          <w:b/>
          <w:bCs/>
          <w:color w:val="000000"/>
          <w:sz w:val="26"/>
          <w:szCs w:val="26"/>
        </w:rPr>
        <w:t xml:space="preserve">April 22, 2019  </w:t>
      </w:r>
      <w:r>
        <w:rPr>
          <w:rFonts w:eastAsia="Times New Roman" w:ascii="Arial" w:hAnsi="Arial"/>
          <w:b/>
          <w:bCs/>
          <w:color w:val="000000"/>
          <w:sz w:val="26"/>
          <w:szCs w:val="26"/>
        </w:rPr>
        <w:t>▪</w:t>
      </w:r>
      <w:r>
        <w:rPr>
          <w:rFonts w:ascii="Arial" w:hAnsi="Arial"/>
          <w:b/>
          <w:bCs/>
          <w:color w:val="000000"/>
          <w:sz w:val="26"/>
          <w:szCs w:val="26"/>
        </w:rPr>
        <w:t xml:space="preserve"> 3 PM</w:t>
      </w:r>
    </w:p>
    <w:p>
      <w:pPr>
        <w:pStyle w:val="Heading2"/>
        <w:spacing w:before="0" w:after="0"/>
        <w:jc w:val="center"/>
        <w:rPr/>
      </w:pPr>
      <w:r>
        <w:rPr>
          <w:rFonts w:ascii="Arial" w:hAnsi="Arial"/>
          <w:color w:val="000000"/>
          <w:sz w:val="24"/>
          <w:szCs w:val="24"/>
        </w:rPr>
        <w:t>[at Anderson &amp; Hughes Conference Room 7385 W. Hwy 50]</w:t>
      </w:r>
    </w:p>
    <w:p>
      <w:pPr>
        <w:pStyle w:val="Heading2"/>
        <w:spacing w:before="0" w:after="0"/>
        <w:jc w:val="center"/>
        <w:rPr>
          <w:color w:val="000000"/>
          <w:sz w:val="20"/>
          <w:szCs w:val="20"/>
        </w:rPr>
      </w:pPr>
      <w:r>
        <w:rPr>
          <w:color w:val="000000"/>
          <w:sz w:val="20"/>
          <w:szCs w:val="20"/>
        </w:rPr>
      </w:r>
    </w:p>
    <w:p>
      <w:pPr>
        <w:pStyle w:val="Heading2"/>
        <w:spacing w:before="0" w:after="0"/>
        <w:jc w:val="center"/>
        <w:rPr>
          <w:color w:val="000000"/>
          <w:sz w:val="20"/>
          <w:szCs w:val="20"/>
        </w:rPr>
      </w:pPr>
      <w:r>
        <w:rPr>
          <w:color w:val="000000"/>
          <w:sz w:val="20"/>
          <w:szCs w:val="20"/>
        </w:rPr>
      </w:r>
    </w:p>
    <w:p>
      <w:pPr>
        <w:pStyle w:val="TextBody"/>
        <w:widowControl/>
        <w:numPr>
          <w:ilvl w:val="0"/>
          <w:numId w:val="0"/>
        </w:numPr>
        <w:tabs>
          <w:tab w:val="left" w:pos="368" w:leader="none"/>
        </w:tabs>
        <w:overflowPunct w:val="false"/>
        <w:bidi w:val="0"/>
        <w:spacing w:lineRule="auto" w:line="240" w:before="0" w:after="0"/>
        <w:ind w:left="720" w:right="0" w:hanging="0"/>
        <w:jc w:val="left"/>
        <w:rPr/>
      </w:pPr>
      <w:r>
        <w:rPr>
          <w:rFonts w:ascii="Arial" w:hAnsi="Arial"/>
          <w:color w:val="000000"/>
        </w:rPr>
        <w:t>I.</w:t>
        <w:tab/>
        <w:t>Updates from conference call re: possible relationship with LCCF</w:t>
      </w:r>
    </w:p>
    <w:p>
      <w:pPr>
        <w:pStyle w:val="TextBody"/>
        <w:widowControl/>
        <w:numPr>
          <w:ilvl w:val="1"/>
          <w:numId w:val="1"/>
        </w:numPr>
        <w:tabs>
          <w:tab w:val="left" w:pos="723" w:leader="none"/>
        </w:tabs>
        <w:bidi w:val="0"/>
        <w:spacing w:lineRule="auto" w:line="240" w:before="0" w:after="0"/>
        <w:ind w:left="1080" w:right="0" w:hanging="360"/>
        <w:jc w:val="left"/>
        <w:rPr/>
      </w:pPr>
      <w:r>
        <w:rPr>
          <w:rFonts w:ascii="Arial" w:hAnsi="Arial"/>
          <w:color w:val="000000"/>
        </w:rPr>
        <w:t xml:space="preserve">Draft Motion to Proceed </w:t>
      </w:r>
      <w:r>
        <w:rPr>
          <w:rFonts w:ascii="Arial" w:hAnsi="Arial"/>
          <w:b/>
          <w:bCs/>
          <w:color w:val="000000"/>
        </w:rPr>
        <w:t>(Syd / Rick)</w:t>
      </w:r>
    </w:p>
    <w:p>
      <w:pPr>
        <w:pStyle w:val="TextBody"/>
        <w:widowControl/>
        <w:numPr>
          <w:ilvl w:val="0"/>
          <w:numId w:val="0"/>
        </w:numPr>
        <w:tabs>
          <w:tab w:val="left" w:pos="723" w:leader="none"/>
        </w:tabs>
        <w:bidi w:val="0"/>
        <w:spacing w:lineRule="auto" w:line="240" w:before="0" w:after="0"/>
        <w:ind w:left="2160" w:right="0" w:hanging="0"/>
        <w:jc w:val="left"/>
        <w:rPr>
          <w:color w:val="000000"/>
        </w:rPr>
      </w:pPr>
      <w:r>
        <w:rPr>
          <w:color w:val="000000"/>
        </w:rPr>
      </w:r>
    </w:p>
    <w:p>
      <w:pPr>
        <w:pStyle w:val="TextBody"/>
        <w:widowControl/>
        <w:numPr>
          <w:ilvl w:val="0"/>
          <w:numId w:val="0"/>
        </w:numPr>
        <w:tabs>
          <w:tab w:val="left" w:pos="368" w:leader="none"/>
        </w:tabs>
        <w:overflowPunct w:val="false"/>
        <w:bidi w:val="0"/>
        <w:spacing w:lineRule="auto" w:line="240" w:before="0" w:after="0"/>
        <w:ind w:left="720" w:right="0" w:hanging="0"/>
        <w:jc w:val="left"/>
        <w:rPr/>
      </w:pPr>
      <w:r>
        <w:rPr>
          <w:rFonts w:ascii="Arial" w:hAnsi="Arial"/>
        </w:rPr>
        <w:t>II.</w:t>
        <w:tab/>
        <w:t>New Business</w:t>
      </w:r>
    </w:p>
    <w:p>
      <w:pPr>
        <w:pStyle w:val="Normal"/>
        <w:rPr/>
      </w:pPr>
      <w:r>
        <w:rPr>
          <w:rFonts w:ascii="Arial" w:hAnsi="Arial"/>
          <w:color w:val="000000"/>
          <w:sz w:val="24"/>
          <w:szCs w:val="24"/>
        </w:rPr>
        <w:t xml:space="preserve"> </w:t>
      </w:r>
      <w:r>
        <w:rPr>
          <w:rFonts w:ascii="Arial" w:hAnsi="Arial"/>
          <w:color w:val="000000"/>
          <w:sz w:val="24"/>
          <w:szCs w:val="24"/>
        </w:rPr>
        <w:tab/>
      </w:r>
      <w:r>
        <w:rPr>
          <w:rFonts w:eastAsia="Times New Roman" w:cs="Times New Roman" w:ascii="Arial" w:hAnsi="Arial"/>
          <w:color w:val="000000"/>
          <w:sz w:val="24"/>
          <w:szCs w:val="24"/>
        </w:rPr>
        <w:t>a.  Interview finalist for E.D.</w:t>
      </w:r>
    </w:p>
    <w:p>
      <w:pPr>
        <w:pStyle w:val="Normal"/>
        <w:rPr/>
      </w:pPr>
      <w:r>
        <w:rPr>
          <w:rFonts w:eastAsia="Times New Roman" w:cs="Times New Roman" w:ascii="Arial" w:hAnsi="Arial"/>
          <w:color w:val="000000"/>
          <w:sz w:val="24"/>
          <w:szCs w:val="24"/>
        </w:rPr>
        <w:tab/>
        <w:t>b.  Finalist for Exec Dir just met with Michael – notes of interest?</w:t>
      </w:r>
    </w:p>
    <w:p>
      <w:pPr>
        <w:pStyle w:val="Normal"/>
        <w:rPr/>
      </w:pPr>
      <w:r>
        <w:rPr>
          <w:rFonts w:eastAsia="Times New Roman" w:cs="Times New Roman" w:ascii="Arial" w:hAnsi="Arial"/>
          <w:color w:val="000000"/>
          <w:sz w:val="24"/>
          <w:szCs w:val="24"/>
        </w:rPr>
        <w:tab/>
        <w:t>c.  Approval to make offer on Monday and ask for commitment quickly</w:t>
      </w:r>
    </w:p>
    <w:p>
      <w:pPr>
        <w:pStyle w:val="Normal"/>
        <w:ind w:left="720" w:firstLine="720"/>
        <w:rPr/>
      </w:pPr>
      <w:r>
        <w:rPr>
          <w:rFonts w:eastAsia="Times New Roman" w:cs="Times New Roman" w:ascii="Arial" w:hAnsi="Arial"/>
          <w:color w:val="000000"/>
          <w:sz w:val="24"/>
          <w:szCs w:val="24"/>
        </w:rPr>
        <w:t xml:space="preserve">1.  Possible benefits / anything to supplement salary – </w:t>
      </w:r>
      <w:r>
        <w:rPr>
          <w:rFonts w:eastAsia="Times New Roman" w:cs="Times New Roman" w:ascii="Arial" w:hAnsi="Arial"/>
          <w:b/>
          <w:bCs/>
          <w:color w:val="000000"/>
          <w:sz w:val="24"/>
          <w:szCs w:val="24"/>
        </w:rPr>
        <w:t>(ED)</w:t>
      </w:r>
    </w:p>
    <w:p>
      <w:pPr>
        <w:pStyle w:val="TextBody"/>
        <w:tabs>
          <w:tab w:val="left" w:pos="360" w:leader="none"/>
        </w:tabs>
        <w:spacing w:lineRule="auto" w:line="240" w:before="0" w:after="0"/>
        <w:rPr>
          <w:rFonts w:ascii="Arial" w:hAnsi="Arial"/>
          <w:color w:val="000000"/>
          <w:sz w:val="24"/>
          <w:szCs w:val="24"/>
        </w:rPr>
      </w:pPr>
      <w:r>
        <w:rPr>
          <w:rFonts w:ascii="Arial" w:hAnsi="Arial"/>
          <w:color w:val="000000"/>
          <w:sz w:val="24"/>
          <w:szCs w:val="24"/>
        </w:rPr>
      </w:r>
    </w:p>
    <w:p>
      <w:pPr>
        <w:pStyle w:val="TextBody"/>
        <w:widowControl/>
        <w:tabs>
          <w:tab w:val="left" w:pos="368" w:leader="none"/>
        </w:tabs>
        <w:overflowPunct w:val="false"/>
        <w:bidi w:val="0"/>
        <w:spacing w:lineRule="auto" w:line="240" w:before="0" w:after="0"/>
        <w:ind w:left="360" w:right="0" w:hanging="0"/>
        <w:jc w:val="left"/>
        <w:rPr/>
      </w:pPr>
      <w:r>
        <w:rPr>
          <w:rFonts w:ascii="Arial" w:hAnsi="Arial"/>
          <w:color w:val="000000"/>
        </w:rPr>
        <w:t>III. Need for Operational Funding  - ideas?</w:t>
      </w:r>
    </w:p>
    <w:p>
      <w:pPr>
        <w:pStyle w:val="Normal"/>
        <w:widowControl/>
        <w:numPr>
          <w:ilvl w:val="0"/>
          <w:numId w:val="3"/>
        </w:numPr>
        <w:tabs>
          <w:tab w:val="left" w:pos="1077" w:leader="none"/>
        </w:tabs>
        <w:bidi w:val="0"/>
        <w:spacing w:lineRule="auto" w:line="240" w:before="114" w:after="114"/>
        <w:ind w:left="1080" w:right="0" w:hanging="360"/>
        <w:jc w:val="left"/>
        <w:rPr/>
      </w:pPr>
      <w:r>
        <w:rPr>
          <w:rFonts w:cs="Arial"/>
          <w:color w:val="000000"/>
        </w:rPr>
        <w:t xml:space="preserve">  </w:t>
      </w:r>
    </w:p>
    <w:p>
      <w:pPr>
        <w:pStyle w:val="TextBody"/>
        <w:spacing w:lineRule="auto" w:line="240" w:before="0" w:after="0"/>
        <w:ind w:hanging="0"/>
        <w:jc w:val="both"/>
        <w:rPr/>
      </w:pPr>
      <w:r>
        <w:rPr>
          <w:rFonts w:ascii="Arial" w:hAnsi="Arial"/>
          <w:color w:val="000000"/>
          <w:sz w:val="24"/>
          <w:szCs w:val="24"/>
        </w:rPr>
        <w:t xml:space="preserve"> </w:t>
      </w:r>
    </w:p>
    <w:p>
      <w:pPr>
        <w:pStyle w:val="TextBody"/>
        <w:numPr>
          <w:ilvl w:val="0"/>
          <w:numId w:val="2"/>
        </w:numPr>
        <w:tabs>
          <w:tab w:val="left" w:pos="360" w:leader="none"/>
        </w:tabs>
        <w:spacing w:lineRule="auto" w:line="240" w:before="0" w:after="0"/>
        <w:ind w:left="360" w:hanging="360"/>
        <w:rPr/>
      </w:pPr>
      <w:r>
        <w:rPr>
          <w:rFonts w:ascii="Arial" w:hAnsi="Arial"/>
          <w:sz w:val="24"/>
          <w:szCs w:val="24"/>
        </w:rPr>
        <w:t xml:space="preserve"> </w:t>
      </w:r>
      <w:r>
        <w:rPr>
          <w:rFonts w:ascii="Arial" w:hAnsi="Arial"/>
          <w:sz w:val="24"/>
          <w:szCs w:val="24"/>
        </w:rPr>
        <w:t xml:space="preserve">Need decision on date for May meeting: week </w:t>
      </w:r>
      <w:r>
        <w:rPr>
          <w:rFonts w:ascii="Arial" w:hAnsi="Arial"/>
          <w:sz w:val="24"/>
          <w:szCs w:val="24"/>
          <w:u w:val="single"/>
        </w:rPr>
        <w:t>before</w:t>
      </w:r>
      <w:r>
        <w:rPr>
          <w:rFonts w:ascii="Arial" w:hAnsi="Arial"/>
          <w:sz w:val="24"/>
          <w:szCs w:val="24"/>
          <w:u w:val="none"/>
        </w:rPr>
        <w:t xml:space="preserve"> Memorial Day (M</w:t>
      </w:r>
      <w:r>
        <w:rPr>
          <w:rFonts w:ascii="Arial" w:hAnsi="Arial"/>
          <w:sz w:val="24"/>
          <w:szCs w:val="24"/>
        </w:rPr>
        <w:t>ay 20 thru 23</w:t>
      </w:r>
      <w:r>
        <w:rPr>
          <w:rFonts w:ascii="Arial" w:hAnsi="Arial"/>
          <w:sz w:val="24"/>
          <w:szCs w:val="24"/>
          <w:vertAlign w:val="superscript"/>
        </w:rPr>
        <w:t>rd</w:t>
      </w:r>
      <w:r>
        <w:rPr>
          <w:rFonts w:ascii="Arial" w:hAnsi="Arial"/>
          <w:sz w:val="24"/>
          <w:szCs w:val="24"/>
        </w:rPr>
        <w:t>) or week after (May 28 Tues. thru 31</w:t>
      </w:r>
      <w:r>
        <w:rPr>
          <w:rFonts w:ascii="Arial" w:hAnsi="Arial"/>
          <w:sz w:val="24"/>
          <w:szCs w:val="24"/>
          <w:vertAlign w:val="superscript"/>
        </w:rPr>
        <w:t>st</w:t>
      </w:r>
      <w:r>
        <w:rPr>
          <w:rFonts w:ascii="Arial" w:hAnsi="Arial"/>
          <w:sz w:val="24"/>
          <w:szCs w:val="24"/>
        </w:rPr>
        <w:t>)?</w:t>
      </w:r>
    </w:p>
    <w:p>
      <w:pPr>
        <w:pStyle w:val="TextBody"/>
        <w:numPr>
          <w:ilvl w:val="0"/>
          <w:numId w:val="0"/>
        </w:numPr>
        <w:tabs>
          <w:tab w:val="left" w:pos="360" w:leader="none"/>
        </w:tabs>
        <w:spacing w:lineRule="auto" w:line="240" w:before="0" w:after="0"/>
        <w:ind w:left="720" w:hanging="0"/>
        <w:rPr>
          <w:rFonts w:ascii="Arial" w:hAnsi="Arial"/>
          <w:sz w:val="24"/>
          <w:szCs w:val="24"/>
        </w:rPr>
      </w:pPr>
      <w:r>
        <w:rPr>
          <w:rFonts w:ascii="Arial" w:hAnsi="Arial"/>
          <w:sz w:val="24"/>
          <w:szCs w:val="24"/>
        </w:rPr>
      </w:r>
    </w:p>
    <w:p>
      <w:pPr>
        <w:pStyle w:val="TextBody"/>
        <w:numPr>
          <w:ilvl w:val="0"/>
          <w:numId w:val="2"/>
        </w:numPr>
        <w:tabs>
          <w:tab w:val="left" w:pos="360" w:leader="none"/>
        </w:tabs>
        <w:spacing w:lineRule="auto" w:line="480" w:before="0" w:after="0"/>
        <w:ind w:left="360" w:hanging="360"/>
        <w:rPr/>
      </w:pPr>
      <w:r>
        <w:rPr>
          <w:rFonts w:ascii="Arial" w:hAnsi="Arial"/>
        </w:rPr>
        <w:t xml:space="preserve">  </w:t>
      </w:r>
      <w:r>
        <w:rPr>
          <w:rFonts w:ascii="Arial" w:hAnsi="Arial"/>
        </w:rPr>
        <w:t>Other Business</w:t>
      </w:r>
    </w:p>
    <w:sectPr>
      <w:footerReference w:type="default" r:id="rId2"/>
      <w:type w:val="nextPage"/>
      <w:pgSz w:w="12240" w:h="15840"/>
      <w:pgMar w:left="936" w:right="720" w:header="0" w:top="864" w:footer="504" w:bottom="103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tabs>
          <w:tab w:val="num" w:pos="900"/>
        </w:tabs>
        <w:ind w:left="900" w:hanging="360"/>
      </w:pPr>
      <w:rPr>
        <w:rFonts w:ascii="Symbol" w:hAnsi="Symbol" w:cs="Symbol" w:hint="default"/>
        <w:rFonts w:cs="Symbol"/>
      </w:rPr>
    </w:lvl>
    <w:lvl w:ilvl="1">
      <w:start w:val="1"/>
      <w:numFmt w:val="bullet"/>
      <w:lvlText w:val="◦"/>
      <w:lvlJc w:val="left"/>
      <w:pPr>
        <w:tabs>
          <w:tab w:val="num" w:pos="1440"/>
        </w:tabs>
        <w:ind w:left="1440" w:hanging="360"/>
      </w:pPr>
      <w:rPr>
        <w:rFonts w:ascii="OpenSymbol" w:hAnsi="OpenSymbol" w:cs="OpenSymbol" w:hint="default"/>
        <w:rFonts w:cs="Symbol"/>
      </w:rPr>
    </w:lvl>
    <w:lvl w:ilvl="2">
      <w:start w:val="1"/>
      <w:numFmt w:val="bullet"/>
      <w:lvlText w:val="▪"/>
      <w:lvlJc w:val="left"/>
      <w:pPr>
        <w:tabs>
          <w:tab w:val="num" w:pos="1800"/>
        </w:tabs>
        <w:ind w:left="1800" w:hanging="360"/>
      </w:pPr>
      <w:rPr>
        <w:rFonts w:ascii="OpenSymbol" w:hAnsi="OpenSymbol" w:cs="OpenSymbol" w:hint="default"/>
        <w:rFonts w:cs="Symbol"/>
      </w:rPr>
    </w:lvl>
    <w:lvl w:ilvl="3">
      <w:start w:val="1"/>
      <w:numFmt w:val="bullet"/>
      <w:lvlText w:val=""/>
      <w:lvlJc w:val="left"/>
      <w:pPr>
        <w:tabs>
          <w:tab w:val="num" w:pos="2160"/>
        </w:tabs>
        <w:ind w:left="2160" w:hanging="360"/>
      </w:pPr>
      <w:rPr>
        <w:rFonts w:ascii="Symbol" w:hAnsi="Symbol" w:cs="Symbol" w:hint="default"/>
        <w:rFonts w:cs="Symbol"/>
      </w:rPr>
    </w:lvl>
    <w:lvl w:ilvl="4">
      <w:start w:val="1"/>
      <w:numFmt w:val="bullet"/>
      <w:lvlText w:val="◦"/>
      <w:lvlJc w:val="left"/>
      <w:pPr>
        <w:tabs>
          <w:tab w:val="num" w:pos="2520"/>
        </w:tabs>
        <w:ind w:left="2520" w:hanging="360"/>
      </w:pPr>
      <w:rPr>
        <w:rFonts w:ascii="OpenSymbol" w:hAnsi="OpenSymbol" w:cs="OpenSymbol" w:hint="default"/>
        <w:rFonts w:cs="Symbol"/>
      </w:rPr>
    </w:lvl>
    <w:lvl w:ilvl="5">
      <w:start w:val="1"/>
      <w:numFmt w:val="bullet"/>
      <w:lvlText w:val="▪"/>
      <w:lvlJc w:val="left"/>
      <w:pPr>
        <w:tabs>
          <w:tab w:val="num" w:pos="2880"/>
        </w:tabs>
        <w:ind w:left="2880" w:hanging="360"/>
      </w:pPr>
      <w:rPr>
        <w:rFonts w:ascii="OpenSymbol" w:hAnsi="OpenSymbol" w:cs="OpenSymbol" w:hint="default"/>
        <w:rFonts w:cs="Symbol"/>
      </w:rPr>
    </w:lvl>
    <w:lvl w:ilvl="6">
      <w:start w:val="1"/>
      <w:numFmt w:val="bullet"/>
      <w:lvlText w:val=""/>
      <w:lvlJc w:val="left"/>
      <w:pPr>
        <w:tabs>
          <w:tab w:val="num" w:pos="3240"/>
        </w:tabs>
        <w:ind w:left="3240" w:hanging="360"/>
      </w:pPr>
      <w:rPr>
        <w:rFonts w:ascii="Symbol" w:hAnsi="Symbol" w:cs="Symbol" w:hint="default"/>
        <w:rFonts w:cs="Symbol"/>
      </w:rPr>
    </w:lvl>
    <w:lvl w:ilvl="7">
      <w:start w:val="1"/>
      <w:numFmt w:val="bullet"/>
      <w:lvlText w:val="◦"/>
      <w:lvlJc w:val="left"/>
      <w:pPr>
        <w:tabs>
          <w:tab w:val="num" w:pos="3600"/>
        </w:tabs>
        <w:ind w:left="3600" w:hanging="360"/>
      </w:pPr>
      <w:rPr>
        <w:rFonts w:ascii="OpenSymbol" w:hAnsi="OpenSymbol" w:cs="OpenSymbol" w:hint="default"/>
        <w:rFonts w:cs="Symbol"/>
      </w:rPr>
    </w:lvl>
    <w:lvl w:ilvl="8">
      <w:start w:val="1"/>
      <w:numFmt w:val="bullet"/>
      <w:lvlText w:val="▪"/>
      <w:lvlJc w:val="left"/>
      <w:pPr>
        <w:tabs>
          <w:tab w:val="num" w:pos="3960"/>
        </w:tabs>
        <w:ind w:left="3960" w:hanging="360"/>
      </w:pPr>
      <w:rPr>
        <w:rFonts w:ascii="OpenSymbol" w:hAnsi="OpenSymbol" w:cs="OpenSymbol" w:hint="default"/>
        <w:rFonts w:cs="Symbol"/>
      </w:rPr>
    </w:lvl>
  </w:abstractNum>
  <w:abstractNum w:abstractNumId="4">
    <w:lvl w:ilvl="0">
      <w:start w:val="1"/>
      <w:numFmt w:val="bullet"/>
      <w:lvlText w:val=""/>
      <w:lvlJc w:val="left"/>
      <w:pPr>
        <w:tabs>
          <w:tab w:val="num" w:pos="720"/>
        </w:tabs>
        <w:ind w:left="720" w:hanging="360"/>
      </w:pPr>
      <w:rPr>
        <w:rFonts w:ascii="Wingdings" w:hAnsi="Wingdings" w:cs="Wingdings" w:hint="default"/>
        <w:b/>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Arial"/>
      <w:color w:val="00000A"/>
      <w:sz w:val="24"/>
      <w:szCs w:val="24"/>
      <w:lang w:val="en-US" w:eastAsia="zh-CN" w:bidi="hi-IN"/>
    </w:rPr>
  </w:style>
  <w:style w:type="paragraph" w:styleId="Heading1">
    <w:name w:val="Heading 1"/>
    <w:basedOn w:val="Heading"/>
    <w:qFormat/>
    <w:pPr>
      <w:outlineLvl w:val="0"/>
    </w:pPr>
    <w:rPr/>
  </w:style>
  <w:style w:type="paragraph" w:styleId="Heading2">
    <w:name w:val="Heading 2"/>
    <w:basedOn w:val="Heading"/>
    <w:qFormat/>
    <w:pPr>
      <w:outlineLvl w:val="1"/>
    </w:pPr>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ListLabel1">
    <w:name w:val="ListLabel 1"/>
    <w:qFormat/>
    <w:rPr>
      <w:rFonts w:cs="Wingdings"/>
    </w:rPr>
  </w:style>
  <w:style w:type="character" w:styleId="ListLabel2">
    <w:name w:val="ListLabel 2"/>
    <w:qFormat/>
    <w:rPr>
      <w:rFonts w:cs="Wingdings"/>
    </w:rPr>
  </w:style>
  <w:style w:type="character" w:styleId="ListLabel3">
    <w:name w:val="ListLabel 3"/>
    <w:qFormat/>
    <w:rPr>
      <w:rFonts w:cs="Wingdings"/>
    </w:rPr>
  </w:style>
  <w:style w:type="character" w:styleId="ListLabel4">
    <w:name w:val="ListLabel 4"/>
    <w:qFormat/>
    <w:rPr>
      <w:rFonts w:cs="Wingdings"/>
    </w:rPr>
  </w:style>
  <w:style w:type="character" w:styleId="ListLabel5">
    <w:name w:val="ListLabel 5"/>
    <w:qFormat/>
    <w:rPr>
      <w:rFonts w:cs="Wingdings"/>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rFonts w:cs="Wingdings"/>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Wingdings"/>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Wingdings"/>
    </w:rPr>
  </w:style>
  <w:style w:type="character" w:styleId="ListLabel38">
    <w:name w:val="ListLabel 38"/>
    <w:qFormat/>
    <w:rPr>
      <w:rFonts w:cs="Wingdings"/>
    </w:rPr>
  </w:style>
  <w:style w:type="character" w:styleId="ListLabel39">
    <w:name w:val="ListLabel 39"/>
    <w:qFormat/>
    <w:rPr>
      <w:rFonts w:cs="Wingdings"/>
    </w:rPr>
  </w:style>
  <w:style w:type="character" w:styleId="ListLabel40">
    <w:name w:val="ListLabel 40"/>
    <w:qFormat/>
    <w:rPr>
      <w:rFonts w:cs="Wingdings"/>
    </w:rPr>
  </w:style>
  <w:style w:type="character" w:styleId="ListLabel41">
    <w:name w:val="ListLabel 41"/>
    <w:qFormat/>
    <w:rPr>
      <w:rFonts w:cs="Wingdings"/>
    </w:rPr>
  </w:style>
  <w:style w:type="character" w:styleId="ListLabel42">
    <w:name w:val="ListLabel 42"/>
    <w:qFormat/>
    <w:rPr>
      <w:rFonts w:cs="Wingdings"/>
    </w:rPr>
  </w:style>
  <w:style w:type="character" w:styleId="ListLabel43">
    <w:name w:val="ListLabel 43"/>
    <w:qFormat/>
    <w:rPr>
      <w:rFonts w:cs="Wingdings"/>
    </w:rPr>
  </w:style>
  <w:style w:type="character" w:styleId="ListLabel44">
    <w:name w:val="ListLabel 44"/>
    <w:qFormat/>
    <w:rPr>
      <w:rFonts w:cs="Wingdings"/>
    </w:rPr>
  </w:style>
  <w:style w:type="character" w:styleId="ListLabel45">
    <w:name w:val="ListLabel 45"/>
    <w:qFormat/>
    <w:rPr>
      <w:rFonts w:cs="Wingdings"/>
    </w:rPr>
  </w:style>
  <w:style w:type="character" w:styleId="ListLabel46">
    <w:name w:val="ListLabel 46"/>
    <w:qFormat/>
    <w:rPr>
      <w:rFonts w:cs="Symbol"/>
      <w:sz w:val="22"/>
    </w:rPr>
  </w:style>
  <w:style w:type="character" w:styleId="ListLabel47">
    <w:name w:val="ListLabel 47"/>
    <w:qFormat/>
    <w:rPr>
      <w:rFonts w:cs="Symbol"/>
    </w:rPr>
  </w:style>
  <w:style w:type="character" w:styleId="ListLabel48">
    <w:name w:val="ListLabel 48"/>
    <w:qFormat/>
    <w:rPr>
      <w:rFonts w:cs="Symbol"/>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Wingdings"/>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InternetLink">
    <w:name w:val="Internet Link"/>
    <w:rPr>
      <w:color w:val="000080"/>
      <w:u w:val="single"/>
      <w:lang w:val="uz-Cyrl-UZ" w:eastAsia="uz-Cyrl-UZ" w:bidi="uz-Cyrl-UZ"/>
    </w:rPr>
  </w:style>
  <w:style w:type="character" w:styleId="BalloonTextChar">
    <w:name w:val="Balloon Text Char"/>
    <w:basedOn w:val="DefaultParagraphFont"/>
    <w:qFormat/>
    <w:rPr>
      <w:rFonts w:ascii="Segoe UI" w:hAnsi="Segoe UI" w:cs="Mangal"/>
      <w:color w:val="00000A"/>
      <w:sz w:val="18"/>
      <w:szCs w:val="16"/>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Wingdings"/>
    </w:rPr>
  </w:style>
  <w:style w:type="character" w:styleId="ListLabel83">
    <w:name w:val="ListLabel 83"/>
    <w:qFormat/>
    <w:rPr>
      <w:rFonts w:cs="Wingdings"/>
    </w:rPr>
  </w:style>
  <w:style w:type="character" w:styleId="ListLabel84">
    <w:name w:val="ListLabel 84"/>
    <w:qFormat/>
    <w:rPr>
      <w:rFonts w:cs="Wingdings"/>
    </w:rPr>
  </w:style>
  <w:style w:type="character" w:styleId="ListLabel85">
    <w:name w:val="ListLabel 85"/>
    <w:qFormat/>
    <w:rPr>
      <w:rFonts w:cs="Wingdings"/>
    </w:rPr>
  </w:style>
  <w:style w:type="character" w:styleId="ListLabel86">
    <w:name w:val="ListLabel 86"/>
    <w:qFormat/>
    <w:rPr>
      <w:rFonts w:cs="Wingdings"/>
    </w:rPr>
  </w:style>
  <w:style w:type="character" w:styleId="ListLabel87">
    <w:name w:val="ListLabel 87"/>
    <w:qFormat/>
    <w:rPr>
      <w:rFonts w:cs="Wingdings"/>
    </w:rPr>
  </w:style>
  <w:style w:type="character" w:styleId="ListLabel88">
    <w:name w:val="ListLabel 88"/>
    <w:qFormat/>
    <w:rPr>
      <w:rFonts w:cs="Wingdings"/>
    </w:rPr>
  </w:style>
  <w:style w:type="character" w:styleId="ListLabel89">
    <w:name w:val="ListLabel 89"/>
    <w:qFormat/>
    <w:rPr>
      <w:rFonts w:cs="Wingdings"/>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Symbol"/>
    </w:rPr>
  </w:style>
  <w:style w:type="character" w:styleId="ListLabel93">
    <w:name w:val="ListLabel 93"/>
    <w:qFormat/>
    <w:rPr>
      <w:rFonts w:cs="Symbol"/>
    </w:rPr>
  </w:style>
  <w:style w:type="character" w:styleId="ListLabel94">
    <w:name w:val="ListLabel 94"/>
    <w:qFormat/>
    <w:rPr>
      <w:rFonts w:cs="Symbol"/>
    </w:rPr>
  </w:style>
  <w:style w:type="character" w:styleId="ListLabel95">
    <w:name w:val="ListLabel 95"/>
    <w:qFormat/>
    <w:rPr>
      <w:rFonts w:cs="Symbol"/>
    </w:rPr>
  </w:style>
  <w:style w:type="character" w:styleId="ListLabel96">
    <w:name w:val="ListLabel 96"/>
    <w:qFormat/>
    <w:rPr>
      <w:rFonts w:cs="Symbol"/>
    </w:rPr>
  </w:style>
  <w:style w:type="character" w:styleId="ListLabel97">
    <w:name w:val="ListLabel 97"/>
    <w:qFormat/>
    <w:rPr>
      <w:rFonts w:cs="Symbol"/>
    </w:rPr>
  </w:style>
  <w:style w:type="character" w:styleId="ListLabel98">
    <w:name w:val="ListLabel 98"/>
    <w:qFormat/>
    <w:rPr>
      <w:rFonts w:cs="Symbol"/>
    </w:rPr>
  </w:style>
  <w:style w:type="character" w:styleId="ListLabel99">
    <w:name w:val="ListLabel 99"/>
    <w:qFormat/>
    <w:rPr>
      <w:rFonts w:cs="Symbol"/>
    </w:rPr>
  </w:style>
  <w:style w:type="character" w:styleId="ListLabel100">
    <w:name w:val="ListLabel 100"/>
    <w:qFormat/>
    <w:rPr>
      <w:rFonts w:cs="Symbol"/>
    </w:rPr>
  </w:style>
  <w:style w:type="character" w:styleId="ListLabel101">
    <w:name w:val="ListLabel 101"/>
    <w:qFormat/>
    <w:rPr>
      <w:rFonts w:cs="Symbol"/>
    </w:rPr>
  </w:style>
  <w:style w:type="character" w:styleId="ListLabel102">
    <w:name w:val="ListLabel 102"/>
    <w:qFormat/>
    <w:rPr>
      <w:rFonts w:cs="Symbol"/>
    </w:rPr>
  </w:style>
  <w:style w:type="character" w:styleId="ListLabel103">
    <w:name w:val="ListLabel 103"/>
    <w:qFormat/>
    <w:rPr>
      <w:rFonts w:cs="Symbol"/>
    </w:rPr>
  </w:style>
  <w:style w:type="character" w:styleId="ListLabel104">
    <w:name w:val="ListLabel 104"/>
    <w:qFormat/>
    <w:rPr>
      <w:rFonts w:cs="Symbol"/>
    </w:rPr>
  </w:style>
  <w:style w:type="character" w:styleId="ListLabel105">
    <w:name w:val="ListLabel 105"/>
    <w:qFormat/>
    <w:rPr>
      <w:rFonts w:cs="Symbol"/>
    </w:rPr>
  </w:style>
  <w:style w:type="character" w:styleId="ListLabel106">
    <w:name w:val="ListLabel 106"/>
    <w:qFormat/>
    <w:rPr>
      <w:rFonts w:cs="Symbol"/>
    </w:rPr>
  </w:style>
  <w:style w:type="character" w:styleId="ListLabel107">
    <w:name w:val="ListLabel 107"/>
    <w:qFormat/>
    <w:rPr>
      <w:rFonts w:cs="Symbol"/>
    </w:rPr>
  </w:style>
  <w:style w:type="character" w:styleId="ListLabel108">
    <w:name w:val="ListLabel 108"/>
    <w:qFormat/>
    <w:rPr>
      <w:rFonts w:cs="Symbol"/>
    </w:rPr>
  </w:style>
  <w:style w:type="character" w:styleId="ListLabel109">
    <w:name w:val="ListLabel 109"/>
    <w:qFormat/>
    <w:rPr>
      <w:rFonts w:ascii="Arial" w:hAnsi="Arial" w:cs="Symbol"/>
    </w:rPr>
  </w:style>
  <w:style w:type="character" w:styleId="ListLabel110">
    <w:name w:val="ListLabel 110"/>
    <w:qFormat/>
    <w:rPr>
      <w:rFonts w:cs="Symbol"/>
    </w:rPr>
  </w:style>
  <w:style w:type="character" w:styleId="ListLabel111">
    <w:name w:val="ListLabel 111"/>
    <w:qFormat/>
    <w:rPr>
      <w:rFonts w:cs="Symbol"/>
    </w:rPr>
  </w:style>
  <w:style w:type="character" w:styleId="ListLabel112">
    <w:name w:val="ListLabel 112"/>
    <w:qFormat/>
    <w:rPr>
      <w:rFonts w:cs="Symbol"/>
    </w:rPr>
  </w:style>
  <w:style w:type="character" w:styleId="ListLabel113">
    <w:name w:val="ListLabel 113"/>
    <w:qFormat/>
    <w:rPr>
      <w:rFonts w:cs="Symbol"/>
    </w:rPr>
  </w:style>
  <w:style w:type="character" w:styleId="ListLabel114">
    <w:name w:val="ListLabel 114"/>
    <w:qFormat/>
    <w:rPr>
      <w:rFonts w:cs="Symbol"/>
    </w:rPr>
  </w:style>
  <w:style w:type="character" w:styleId="ListLabel115">
    <w:name w:val="ListLabel 115"/>
    <w:qFormat/>
    <w:rPr>
      <w:rFonts w:cs="Symbol"/>
    </w:rPr>
  </w:style>
  <w:style w:type="character" w:styleId="ListLabel116">
    <w:name w:val="ListLabel 116"/>
    <w:qFormat/>
    <w:rPr>
      <w:rFonts w:cs="Symbol"/>
    </w:rPr>
  </w:style>
  <w:style w:type="character" w:styleId="ListLabel117">
    <w:name w:val="ListLabel 117"/>
    <w:qFormat/>
    <w:rPr>
      <w:rFonts w:cs="Symbol"/>
    </w:rPr>
  </w:style>
  <w:style w:type="character" w:styleId="ListLabel118">
    <w:name w:val="ListLabel 118"/>
    <w:qFormat/>
    <w:rPr>
      <w:rFonts w:ascii="Arial" w:hAnsi="Arial" w:cs="Symbol"/>
    </w:rPr>
  </w:style>
  <w:style w:type="character" w:styleId="ListLabel119">
    <w:name w:val="ListLabel 119"/>
    <w:qFormat/>
    <w:rPr>
      <w:rFonts w:cs="Symbol"/>
    </w:rPr>
  </w:style>
  <w:style w:type="character" w:styleId="ListLabel120">
    <w:name w:val="ListLabel 120"/>
    <w:qFormat/>
    <w:rPr>
      <w:rFonts w:cs="Symbol"/>
    </w:rPr>
  </w:style>
  <w:style w:type="character" w:styleId="ListLabel121">
    <w:name w:val="ListLabel 121"/>
    <w:qFormat/>
    <w:rPr>
      <w:rFonts w:cs="Symbol"/>
    </w:rPr>
  </w:style>
  <w:style w:type="character" w:styleId="ListLabel122">
    <w:name w:val="ListLabel 122"/>
    <w:qFormat/>
    <w:rPr>
      <w:rFonts w:cs="Symbol"/>
    </w:rPr>
  </w:style>
  <w:style w:type="character" w:styleId="ListLabel123">
    <w:name w:val="ListLabel 123"/>
    <w:qFormat/>
    <w:rPr>
      <w:rFonts w:cs="Symbol"/>
    </w:rPr>
  </w:style>
  <w:style w:type="character" w:styleId="ListLabel124">
    <w:name w:val="ListLabel 124"/>
    <w:qFormat/>
    <w:rPr>
      <w:rFonts w:cs="Symbol"/>
    </w:rPr>
  </w:style>
  <w:style w:type="character" w:styleId="ListLabel125">
    <w:name w:val="ListLabel 125"/>
    <w:qFormat/>
    <w:rPr>
      <w:rFonts w:cs="Symbol"/>
    </w:rPr>
  </w:style>
  <w:style w:type="character" w:styleId="ListLabel126">
    <w:name w:val="ListLabel 126"/>
    <w:qFormat/>
    <w:rPr>
      <w:rFonts w:cs="Symbol"/>
    </w:rPr>
  </w:style>
  <w:style w:type="character" w:styleId="ListLabel127">
    <w:name w:val="ListLabel 127"/>
    <w:qFormat/>
    <w:rPr>
      <w:rFonts w:ascii="Arial" w:hAnsi="Arial" w:cs="Symbol"/>
    </w:rPr>
  </w:style>
  <w:style w:type="character" w:styleId="ListLabel128">
    <w:name w:val="ListLabel 128"/>
    <w:qFormat/>
    <w:rPr>
      <w:rFonts w:cs="Symbol"/>
    </w:rPr>
  </w:style>
  <w:style w:type="character" w:styleId="ListLabel129">
    <w:name w:val="ListLabel 129"/>
    <w:qFormat/>
    <w:rPr>
      <w:rFonts w:cs="Symbol"/>
    </w:rPr>
  </w:style>
  <w:style w:type="character" w:styleId="ListLabel130">
    <w:name w:val="ListLabel 130"/>
    <w:qFormat/>
    <w:rPr>
      <w:rFonts w:cs="Symbol"/>
    </w:rPr>
  </w:style>
  <w:style w:type="character" w:styleId="ListLabel131">
    <w:name w:val="ListLabel 131"/>
    <w:qFormat/>
    <w:rPr>
      <w:rFonts w:cs="Symbol"/>
    </w:rPr>
  </w:style>
  <w:style w:type="character" w:styleId="ListLabel132">
    <w:name w:val="ListLabel 132"/>
    <w:qFormat/>
    <w:rPr>
      <w:rFonts w:cs="Symbol"/>
    </w:rPr>
  </w:style>
  <w:style w:type="character" w:styleId="ListLabel133">
    <w:name w:val="ListLabel 133"/>
    <w:qFormat/>
    <w:rPr>
      <w:rFonts w:cs="Symbol"/>
    </w:rPr>
  </w:style>
  <w:style w:type="character" w:styleId="ListLabel134">
    <w:name w:val="ListLabel 134"/>
    <w:qFormat/>
    <w:rPr>
      <w:rFonts w:cs="Symbol"/>
    </w:rPr>
  </w:style>
  <w:style w:type="character" w:styleId="ListLabel135">
    <w:name w:val="ListLabel 135"/>
    <w:qFormat/>
    <w:rPr>
      <w:rFonts w:cs="Symbol"/>
    </w:rPr>
  </w:style>
  <w:style w:type="character" w:styleId="ListLabel136">
    <w:name w:val="ListLabel 136"/>
    <w:qFormat/>
    <w:rPr>
      <w:rFonts w:ascii="Arial" w:hAnsi="Arial" w:cs="Symbol"/>
    </w:rPr>
  </w:style>
  <w:style w:type="character" w:styleId="ListLabel137">
    <w:name w:val="ListLabel 137"/>
    <w:qFormat/>
    <w:rPr>
      <w:rFonts w:cs="Symbol"/>
    </w:rPr>
  </w:style>
  <w:style w:type="character" w:styleId="ListLabel138">
    <w:name w:val="ListLabel 138"/>
    <w:qFormat/>
    <w:rPr>
      <w:rFonts w:cs="Symbol"/>
    </w:rPr>
  </w:style>
  <w:style w:type="character" w:styleId="ListLabel139">
    <w:name w:val="ListLabel 139"/>
    <w:qFormat/>
    <w:rPr>
      <w:rFonts w:cs="Symbol"/>
    </w:rPr>
  </w:style>
  <w:style w:type="character" w:styleId="ListLabel140">
    <w:name w:val="ListLabel 140"/>
    <w:qFormat/>
    <w:rPr>
      <w:rFonts w:cs="Symbol"/>
    </w:rPr>
  </w:style>
  <w:style w:type="character" w:styleId="ListLabel141">
    <w:name w:val="ListLabel 141"/>
    <w:qFormat/>
    <w:rPr>
      <w:rFonts w:cs="Symbol"/>
    </w:rPr>
  </w:style>
  <w:style w:type="character" w:styleId="ListLabel142">
    <w:name w:val="ListLabel 142"/>
    <w:qFormat/>
    <w:rPr>
      <w:rFonts w:cs="Symbol"/>
    </w:rPr>
  </w:style>
  <w:style w:type="character" w:styleId="ListLabel143">
    <w:name w:val="ListLabel 143"/>
    <w:qFormat/>
    <w:rPr>
      <w:rFonts w:cs="Symbol"/>
    </w:rPr>
  </w:style>
  <w:style w:type="character" w:styleId="ListLabel144">
    <w:name w:val="ListLabel 144"/>
    <w:qFormat/>
    <w:rPr>
      <w:rFonts w:cs="Symbol"/>
    </w:rPr>
  </w:style>
  <w:style w:type="character" w:styleId="StrongEmphasis">
    <w:name w:val="Strong Emphasis"/>
    <w:qFormat/>
    <w:rPr>
      <w:b/>
      <w:bCs/>
    </w:rPr>
  </w:style>
  <w:style w:type="character" w:styleId="ListLabel145">
    <w:name w:val="ListLabel 145"/>
    <w:qFormat/>
    <w:rPr>
      <w:rFonts w:ascii="Arial" w:hAnsi="Arial" w:cs="Symbol"/>
    </w:rPr>
  </w:style>
  <w:style w:type="character" w:styleId="ListLabel146">
    <w:name w:val="ListLabel 146"/>
    <w:qFormat/>
    <w:rPr>
      <w:rFonts w:cs="Symbol"/>
    </w:rPr>
  </w:style>
  <w:style w:type="character" w:styleId="ListLabel147">
    <w:name w:val="ListLabel 147"/>
    <w:qFormat/>
    <w:rPr>
      <w:rFonts w:cs="Symbol"/>
    </w:rPr>
  </w:style>
  <w:style w:type="character" w:styleId="ListLabel148">
    <w:name w:val="ListLabel 148"/>
    <w:qFormat/>
    <w:rPr>
      <w:rFonts w:cs="Symbol"/>
    </w:rPr>
  </w:style>
  <w:style w:type="character" w:styleId="ListLabel149">
    <w:name w:val="ListLabel 149"/>
    <w:qFormat/>
    <w:rPr>
      <w:rFonts w:cs="Symbol"/>
    </w:rPr>
  </w:style>
  <w:style w:type="character" w:styleId="ListLabel150">
    <w:name w:val="ListLabel 150"/>
    <w:qFormat/>
    <w:rPr>
      <w:rFonts w:cs="Symbol"/>
    </w:rPr>
  </w:style>
  <w:style w:type="character" w:styleId="ListLabel151">
    <w:name w:val="ListLabel 151"/>
    <w:qFormat/>
    <w:rPr>
      <w:rFonts w:cs="Symbol"/>
    </w:rPr>
  </w:style>
  <w:style w:type="character" w:styleId="ListLabel152">
    <w:name w:val="ListLabel 152"/>
    <w:qFormat/>
    <w:rPr>
      <w:rFonts w:cs="Symbol"/>
    </w:rPr>
  </w:style>
  <w:style w:type="character" w:styleId="ListLabel153">
    <w:name w:val="ListLabel 153"/>
    <w:qFormat/>
    <w:rPr>
      <w:rFonts w:cs="Symbol"/>
    </w:rPr>
  </w:style>
  <w:style w:type="character" w:styleId="ListLabel154">
    <w:name w:val="ListLabel 154"/>
    <w:qFormat/>
    <w:rPr>
      <w:rFonts w:ascii="Arial" w:hAnsi="Arial" w:cs="Symbol"/>
    </w:rPr>
  </w:style>
  <w:style w:type="character" w:styleId="ListLabel155">
    <w:name w:val="ListLabel 155"/>
    <w:qFormat/>
    <w:rPr>
      <w:rFonts w:cs="Symbol"/>
    </w:rPr>
  </w:style>
  <w:style w:type="character" w:styleId="ListLabel156">
    <w:name w:val="ListLabel 156"/>
    <w:qFormat/>
    <w:rPr>
      <w:rFonts w:cs="Symbol"/>
    </w:rPr>
  </w:style>
  <w:style w:type="character" w:styleId="ListLabel157">
    <w:name w:val="ListLabel 157"/>
    <w:qFormat/>
    <w:rPr>
      <w:rFonts w:cs="Symbol"/>
    </w:rPr>
  </w:style>
  <w:style w:type="character" w:styleId="ListLabel158">
    <w:name w:val="ListLabel 158"/>
    <w:qFormat/>
    <w:rPr>
      <w:rFonts w:cs="Symbol"/>
    </w:rPr>
  </w:style>
  <w:style w:type="character" w:styleId="ListLabel159">
    <w:name w:val="ListLabel 159"/>
    <w:qFormat/>
    <w:rPr>
      <w:rFonts w:cs="Symbol"/>
    </w:rPr>
  </w:style>
  <w:style w:type="character" w:styleId="ListLabel160">
    <w:name w:val="ListLabel 160"/>
    <w:qFormat/>
    <w:rPr>
      <w:rFonts w:cs="Symbol"/>
    </w:rPr>
  </w:style>
  <w:style w:type="character" w:styleId="ListLabel161">
    <w:name w:val="ListLabel 161"/>
    <w:qFormat/>
    <w:rPr>
      <w:rFonts w:cs="Symbol"/>
    </w:rPr>
  </w:style>
  <w:style w:type="character" w:styleId="ListLabel162">
    <w:name w:val="ListLabel 162"/>
    <w:qFormat/>
    <w:rPr>
      <w:rFonts w:cs="Symbol"/>
    </w:rPr>
  </w:style>
  <w:style w:type="character" w:styleId="ListLabel163">
    <w:name w:val="ListLabel 163"/>
    <w:qFormat/>
    <w:rPr>
      <w:rFonts w:ascii="Arial" w:hAnsi="Arial" w:cs="Symbol"/>
    </w:rPr>
  </w:style>
  <w:style w:type="character" w:styleId="ListLabel164">
    <w:name w:val="ListLabel 164"/>
    <w:qFormat/>
    <w:rPr>
      <w:rFonts w:cs="Symbol"/>
    </w:rPr>
  </w:style>
  <w:style w:type="character" w:styleId="ListLabel165">
    <w:name w:val="ListLabel 165"/>
    <w:qFormat/>
    <w:rPr>
      <w:rFonts w:cs="Symbol"/>
    </w:rPr>
  </w:style>
  <w:style w:type="character" w:styleId="ListLabel166">
    <w:name w:val="ListLabel 166"/>
    <w:qFormat/>
    <w:rPr>
      <w:rFonts w:cs="Symbol"/>
    </w:rPr>
  </w:style>
  <w:style w:type="character" w:styleId="ListLabel167">
    <w:name w:val="ListLabel 167"/>
    <w:qFormat/>
    <w:rPr>
      <w:rFonts w:cs="Symbol"/>
    </w:rPr>
  </w:style>
  <w:style w:type="character" w:styleId="ListLabel168">
    <w:name w:val="ListLabel 168"/>
    <w:qFormat/>
    <w:rPr>
      <w:rFonts w:cs="Symbol"/>
    </w:rPr>
  </w:style>
  <w:style w:type="character" w:styleId="ListLabel169">
    <w:name w:val="ListLabel 169"/>
    <w:qFormat/>
    <w:rPr>
      <w:rFonts w:cs="Symbol"/>
    </w:rPr>
  </w:style>
  <w:style w:type="character" w:styleId="ListLabel170">
    <w:name w:val="ListLabel 170"/>
    <w:qFormat/>
    <w:rPr>
      <w:rFonts w:cs="Symbol"/>
    </w:rPr>
  </w:style>
  <w:style w:type="character" w:styleId="ListLabel171">
    <w:name w:val="ListLabel 171"/>
    <w:qFormat/>
    <w:rPr>
      <w:rFonts w:cs="Symbol"/>
    </w:rPr>
  </w:style>
  <w:style w:type="character" w:styleId="ListLabel172">
    <w:name w:val="ListLabel 172"/>
    <w:qFormat/>
    <w:rPr>
      <w:rFonts w:ascii="Times New Roman" w:hAnsi="Times New Roman" w:cs="Symbol"/>
      <w:b w:val="false"/>
      <w:sz w:val="24"/>
    </w:rPr>
  </w:style>
  <w:style w:type="character" w:styleId="ListLabel173">
    <w:name w:val="ListLabel 173"/>
    <w:qFormat/>
    <w:rPr>
      <w:rFonts w:cs="Symbol"/>
    </w:rPr>
  </w:style>
  <w:style w:type="character" w:styleId="ListLabel174">
    <w:name w:val="ListLabel 174"/>
    <w:qFormat/>
    <w:rPr>
      <w:rFonts w:cs="Symbol"/>
    </w:rPr>
  </w:style>
  <w:style w:type="character" w:styleId="ListLabel175">
    <w:name w:val="ListLabel 175"/>
    <w:qFormat/>
    <w:rPr>
      <w:rFonts w:cs="Symbol"/>
    </w:rPr>
  </w:style>
  <w:style w:type="character" w:styleId="ListLabel176">
    <w:name w:val="ListLabel 176"/>
    <w:qFormat/>
    <w:rPr>
      <w:rFonts w:cs="Symbol"/>
    </w:rPr>
  </w:style>
  <w:style w:type="character" w:styleId="ListLabel177">
    <w:name w:val="ListLabel 177"/>
    <w:qFormat/>
    <w:rPr>
      <w:rFonts w:cs="Symbol"/>
    </w:rPr>
  </w:style>
  <w:style w:type="character" w:styleId="ListLabel178">
    <w:name w:val="ListLabel 178"/>
    <w:qFormat/>
    <w:rPr>
      <w:rFonts w:cs="Symbol"/>
    </w:rPr>
  </w:style>
  <w:style w:type="character" w:styleId="ListLabel179">
    <w:name w:val="ListLabel 179"/>
    <w:qFormat/>
    <w:rPr>
      <w:rFonts w:cs="Symbol"/>
    </w:rPr>
  </w:style>
  <w:style w:type="character" w:styleId="ListLabel180">
    <w:name w:val="ListLabel 180"/>
    <w:qFormat/>
    <w:rPr>
      <w:rFonts w:cs="Symbol"/>
    </w:rPr>
  </w:style>
  <w:style w:type="character" w:styleId="ListLabel181">
    <w:name w:val="ListLabel 181"/>
    <w:qFormat/>
    <w:rPr>
      <w:rFonts w:ascii="Times New Roman" w:hAnsi="Times New Roman" w:cs="Symbol"/>
      <w:sz w:val="24"/>
    </w:rPr>
  </w:style>
  <w:style w:type="character" w:styleId="ListLabel182">
    <w:name w:val="ListLabel 182"/>
    <w:qFormat/>
    <w:rPr>
      <w:rFonts w:cs="Symbol"/>
    </w:rPr>
  </w:style>
  <w:style w:type="character" w:styleId="ListLabel183">
    <w:name w:val="ListLabel 183"/>
    <w:qFormat/>
    <w:rPr>
      <w:rFonts w:cs="Symbol"/>
    </w:rPr>
  </w:style>
  <w:style w:type="character" w:styleId="ListLabel184">
    <w:name w:val="ListLabel 184"/>
    <w:qFormat/>
    <w:rPr>
      <w:rFonts w:cs="Symbol"/>
    </w:rPr>
  </w:style>
  <w:style w:type="character" w:styleId="ListLabel185">
    <w:name w:val="ListLabel 185"/>
    <w:qFormat/>
    <w:rPr>
      <w:rFonts w:cs="Symbol"/>
    </w:rPr>
  </w:style>
  <w:style w:type="character" w:styleId="ListLabel186">
    <w:name w:val="ListLabel 186"/>
    <w:qFormat/>
    <w:rPr>
      <w:rFonts w:cs="Symbol"/>
    </w:rPr>
  </w:style>
  <w:style w:type="character" w:styleId="ListLabel187">
    <w:name w:val="ListLabel 187"/>
    <w:qFormat/>
    <w:rPr>
      <w:rFonts w:cs="Symbol"/>
    </w:rPr>
  </w:style>
  <w:style w:type="character" w:styleId="ListLabel188">
    <w:name w:val="ListLabel 188"/>
    <w:qFormat/>
    <w:rPr>
      <w:rFonts w:cs="Symbol"/>
    </w:rPr>
  </w:style>
  <w:style w:type="character" w:styleId="ListLabel189">
    <w:name w:val="ListLabel 189"/>
    <w:qFormat/>
    <w:rPr>
      <w:rFonts w:cs="Symbol"/>
    </w:rPr>
  </w:style>
  <w:style w:type="character" w:styleId="ListLabel190">
    <w:name w:val="ListLabel 190"/>
    <w:qFormat/>
    <w:rPr>
      <w:rFonts w:ascii="Arial" w:hAnsi="Arial" w:cs="Symbol"/>
    </w:rPr>
  </w:style>
  <w:style w:type="character" w:styleId="ListLabel191">
    <w:name w:val="ListLabel 191"/>
    <w:qFormat/>
    <w:rPr>
      <w:rFonts w:cs="Symbol"/>
    </w:rPr>
  </w:style>
  <w:style w:type="character" w:styleId="ListLabel192">
    <w:name w:val="ListLabel 192"/>
    <w:qFormat/>
    <w:rPr>
      <w:rFonts w:cs="Symbol"/>
    </w:rPr>
  </w:style>
  <w:style w:type="character" w:styleId="ListLabel193">
    <w:name w:val="ListLabel 193"/>
    <w:qFormat/>
    <w:rPr>
      <w:rFonts w:cs="Symbol"/>
    </w:rPr>
  </w:style>
  <w:style w:type="character" w:styleId="ListLabel194">
    <w:name w:val="ListLabel 194"/>
    <w:qFormat/>
    <w:rPr>
      <w:rFonts w:cs="Symbol"/>
    </w:rPr>
  </w:style>
  <w:style w:type="character" w:styleId="ListLabel195">
    <w:name w:val="ListLabel 195"/>
    <w:qFormat/>
    <w:rPr>
      <w:rFonts w:cs="Symbol"/>
    </w:rPr>
  </w:style>
  <w:style w:type="character" w:styleId="ListLabel196">
    <w:name w:val="ListLabel 196"/>
    <w:qFormat/>
    <w:rPr>
      <w:rFonts w:cs="Symbol"/>
    </w:rPr>
  </w:style>
  <w:style w:type="character" w:styleId="ListLabel197">
    <w:name w:val="ListLabel 197"/>
    <w:qFormat/>
    <w:rPr>
      <w:rFonts w:cs="Symbol"/>
    </w:rPr>
  </w:style>
  <w:style w:type="character" w:styleId="ListLabel198">
    <w:name w:val="ListLabel 198"/>
    <w:qFormat/>
    <w:rPr>
      <w:rFonts w:cs="Symbol"/>
    </w:rPr>
  </w:style>
  <w:style w:type="character" w:styleId="ListLabel199">
    <w:name w:val="ListLabel 199"/>
    <w:qFormat/>
    <w:rPr>
      <w:rFonts w:ascii="Times New Roman" w:hAnsi="Times New Roman" w:cs="Symbol"/>
      <w:b w:val="false"/>
      <w:sz w:val="24"/>
    </w:rPr>
  </w:style>
  <w:style w:type="character" w:styleId="ListLabel200">
    <w:name w:val="ListLabel 200"/>
    <w:qFormat/>
    <w:rPr>
      <w:rFonts w:cs="Symbol"/>
    </w:rPr>
  </w:style>
  <w:style w:type="character" w:styleId="ListLabel201">
    <w:name w:val="ListLabel 201"/>
    <w:qFormat/>
    <w:rPr>
      <w:rFonts w:cs="Symbol"/>
    </w:rPr>
  </w:style>
  <w:style w:type="character" w:styleId="ListLabel202">
    <w:name w:val="ListLabel 202"/>
    <w:qFormat/>
    <w:rPr>
      <w:rFonts w:cs="Symbol"/>
    </w:rPr>
  </w:style>
  <w:style w:type="character" w:styleId="ListLabel203">
    <w:name w:val="ListLabel 203"/>
    <w:qFormat/>
    <w:rPr>
      <w:rFonts w:cs="Symbol"/>
    </w:rPr>
  </w:style>
  <w:style w:type="character" w:styleId="ListLabel204">
    <w:name w:val="ListLabel 204"/>
    <w:qFormat/>
    <w:rPr>
      <w:rFonts w:cs="Symbol"/>
    </w:rPr>
  </w:style>
  <w:style w:type="character" w:styleId="ListLabel205">
    <w:name w:val="ListLabel 205"/>
    <w:qFormat/>
    <w:rPr>
      <w:rFonts w:cs="Symbol"/>
    </w:rPr>
  </w:style>
  <w:style w:type="character" w:styleId="ListLabel206">
    <w:name w:val="ListLabel 206"/>
    <w:qFormat/>
    <w:rPr>
      <w:rFonts w:cs="Symbol"/>
    </w:rPr>
  </w:style>
  <w:style w:type="character" w:styleId="ListLabel207">
    <w:name w:val="ListLabel 207"/>
    <w:qFormat/>
    <w:rPr>
      <w:rFonts w:cs="Symbol"/>
    </w:rPr>
  </w:style>
  <w:style w:type="character" w:styleId="ListLabel208">
    <w:name w:val="ListLabel 208"/>
    <w:qFormat/>
    <w:rPr>
      <w:rFonts w:ascii="Times New Roman" w:hAnsi="Times New Roman" w:cs="Symbol"/>
      <w:sz w:val="24"/>
    </w:rPr>
  </w:style>
  <w:style w:type="character" w:styleId="ListLabel209">
    <w:name w:val="ListLabel 209"/>
    <w:qFormat/>
    <w:rPr>
      <w:rFonts w:cs="Symbol"/>
    </w:rPr>
  </w:style>
  <w:style w:type="character" w:styleId="ListLabel210">
    <w:name w:val="ListLabel 210"/>
    <w:qFormat/>
    <w:rPr>
      <w:rFonts w:cs="Symbol"/>
    </w:rPr>
  </w:style>
  <w:style w:type="character" w:styleId="ListLabel211">
    <w:name w:val="ListLabel 211"/>
    <w:qFormat/>
    <w:rPr>
      <w:rFonts w:cs="Symbol"/>
    </w:rPr>
  </w:style>
  <w:style w:type="character" w:styleId="ListLabel212">
    <w:name w:val="ListLabel 212"/>
    <w:qFormat/>
    <w:rPr>
      <w:rFonts w:cs="Symbol"/>
    </w:rPr>
  </w:style>
  <w:style w:type="character" w:styleId="ListLabel213">
    <w:name w:val="ListLabel 213"/>
    <w:qFormat/>
    <w:rPr>
      <w:rFonts w:cs="Symbol"/>
    </w:rPr>
  </w:style>
  <w:style w:type="character" w:styleId="ListLabel214">
    <w:name w:val="ListLabel 214"/>
    <w:qFormat/>
    <w:rPr>
      <w:rFonts w:cs="Symbol"/>
    </w:rPr>
  </w:style>
  <w:style w:type="character" w:styleId="ListLabel215">
    <w:name w:val="ListLabel 215"/>
    <w:qFormat/>
    <w:rPr>
      <w:rFonts w:cs="Symbol"/>
    </w:rPr>
  </w:style>
  <w:style w:type="character" w:styleId="ListLabel216">
    <w:name w:val="ListLabel 216"/>
    <w:qFormat/>
    <w:rPr>
      <w:rFonts w:cs="Symbol"/>
    </w:rPr>
  </w:style>
  <w:style w:type="character" w:styleId="ListLabel217">
    <w:name w:val="ListLabel 217"/>
    <w:qFormat/>
    <w:rPr>
      <w:rFonts w:cs="Wingdings"/>
    </w:rPr>
  </w:style>
  <w:style w:type="character" w:styleId="ListLabel218">
    <w:name w:val="ListLabel 218"/>
    <w:qFormat/>
    <w:rPr>
      <w:rFonts w:cs="Wingdings"/>
    </w:rPr>
  </w:style>
  <w:style w:type="character" w:styleId="ListLabel219">
    <w:name w:val="ListLabel 219"/>
    <w:qFormat/>
    <w:rPr>
      <w:rFonts w:cs="Wingdings"/>
    </w:rPr>
  </w:style>
  <w:style w:type="character" w:styleId="ListLabel220">
    <w:name w:val="ListLabel 220"/>
    <w:qFormat/>
    <w:rPr>
      <w:rFonts w:cs="Wingdings"/>
    </w:rPr>
  </w:style>
  <w:style w:type="character" w:styleId="ListLabel221">
    <w:name w:val="ListLabel 221"/>
    <w:qFormat/>
    <w:rPr>
      <w:rFonts w:cs="Wingdings"/>
    </w:rPr>
  </w:style>
  <w:style w:type="character" w:styleId="ListLabel222">
    <w:name w:val="ListLabel 222"/>
    <w:qFormat/>
    <w:rPr>
      <w:rFonts w:cs="Wingdings"/>
    </w:rPr>
  </w:style>
  <w:style w:type="character" w:styleId="ListLabel223">
    <w:name w:val="ListLabel 223"/>
    <w:qFormat/>
    <w:rPr>
      <w:rFonts w:cs="Wingdings"/>
    </w:rPr>
  </w:style>
  <w:style w:type="character" w:styleId="ListLabel224">
    <w:name w:val="ListLabel 224"/>
    <w:qFormat/>
    <w:rPr>
      <w:rFonts w:cs="Wingdings"/>
    </w:rPr>
  </w:style>
  <w:style w:type="character" w:styleId="ListLabel225">
    <w:name w:val="ListLabel 225"/>
    <w:qFormat/>
    <w:rPr>
      <w:rFonts w:cs="Wingdings"/>
    </w:rPr>
  </w:style>
  <w:style w:type="character" w:styleId="ListLabel226">
    <w:name w:val="ListLabel 226"/>
    <w:qFormat/>
    <w:rPr>
      <w:rFonts w:ascii="Times New Roman" w:hAnsi="Times New Roman" w:cs="Symbol"/>
      <w:b w:val="false"/>
      <w:sz w:val="24"/>
    </w:rPr>
  </w:style>
  <w:style w:type="character" w:styleId="ListLabel227">
    <w:name w:val="ListLabel 227"/>
    <w:qFormat/>
    <w:rPr>
      <w:rFonts w:cs="Symbol"/>
    </w:rPr>
  </w:style>
  <w:style w:type="character" w:styleId="ListLabel228">
    <w:name w:val="ListLabel 228"/>
    <w:qFormat/>
    <w:rPr>
      <w:rFonts w:cs="Symbol"/>
    </w:rPr>
  </w:style>
  <w:style w:type="character" w:styleId="ListLabel229">
    <w:name w:val="ListLabel 229"/>
    <w:qFormat/>
    <w:rPr>
      <w:rFonts w:cs="Symbol"/>
    </w:rPr>
  </w:style>
  <w:style w:type="character" w:styleId="ListLabel230">
    <w:name w:val="ListLabel 230"/>
    <w:qFormat/>
    <w:rPr>
      <w:rFonts w:cs="Symbol"/>
    </w:rPr>
  </w:style>
  <w:style w:type="character" w:styleId="ListLabel231">
    <w:name w:val="ListLabel 231"/>
    <w:qFormat/>
    <w:rPr>
      <w:rFonts w:cs="Symbol"/>
    </w:rPr>
  </w:style>
  <w:style w:type="character" w:styleId="ListLabel232">
    <w:name w:val="ListLabel 232"/>
    <w:qFormat/>
    <w:rPr>
      <w:rFonts w:cs="Symbol"/>
    </w:rPr>
  </w:style>
  <w:style w:type="character" w:styleId="ListLabel233">
    <w:name w:val="ListLabel 233"/>
    <w:qFormat/>
    <w:rPr>
      <w:rFonts w:cs="Symbol"/>
    </w:rPr>
  </w:style>
  <w:style w:type="character" w:styleId="ListLabel234">
    <w:name w:val="ListLabel 234"/>
    <w:qFormat/>
    <w:rPr>
      <w:rFonts w:cs="Symbol"/>
    </w:rPr>
  </w:style>
  <w:style w:type="character" w:styleId="ListLabel235">
    <w:name w:val="ListLabel 235"/>
    <w:qFormat/>
    <w:rPr>
      <w:rFonts w:ascii="Times New Roman" w:hAnsi="Times New Roman" w:cs="Symbol"/>
      <w:sz w:val="24"/>
    </w:rPr>
  </w:style>
  <w:style w:type="character" w:styleId="ListLabel236">
    <w:name w:val="ListLabel 236"/>
    <w:qFormat/>
    <w:rPr>
      <w:rFonts w:cs="Symbol"/>
    </w:rPr>
  </w:style>
  <w:style w:type="character" w:styleId="ListLabel237">
    <w:name w:val="ListLabel 237"/>
    <w:qFormat/>
    <w:rPr>
      <w:rFonts w:cs="Symbol"/>
    </w:rPr>
  </w:style>
  <w:style w:type="character" w:styleId="ListLabel238">
    <w:name w:val="ListLabel 238"/>
    <w:qFormat/>
    <w:rPr>
      <w:rFonts w:cs="Symbol"/>
    </w:rPr>
  </w:style>
  <w:style w:type="character" w:styleId="ListLabel239">
    <w:name w:val="ListLabel 239"/>
    <w:qFormat/>
    <w:rPr>
      <w:rFonts w:cs="Symbol"/>
    </w:rPr>
  </w:style>
  <w:style w:type="character" w:styleId="ListLabel240">
    <w:name w:val="ListLabel 240"/>
    <w:qFormat/>
    <w:rPr>
      <w:rFonts w:cs="Symbol"/>
    </w:rPr>
  </w:style>
  <w:style w:type="character" w:styleId="ListLabel241">
    <w:name w:val="ListLabel 241"/>
    <w:qFormat/>
    <w:rPr>
      <w:rFonts w:cs="Symbol"/>
    </w:rPr>
  </w:style>
  <w:style w:type="character" w:styleId="ListLabel242">
    <w:name w:val="ListLabel 242"/>
    <w:qFormat/>
    <w:rPr>
      <w:rFonts w:cs="Symbol"/>
    </w:rPr>
  </w:style>
  <w:style w:type="character" w:styleId="ListLabel243">
    <w:name w:val="ListLabel 243"/>
    <w:qFormat/>
    <w:rPr>
      <w:rFonts w:cs="Symbol"/>
    </w:rPr>
  </w:style>
  <w:style w:type="character" w:styleId="ListLabel244">
    <w:name w:val="ListLabel 244"/>
    <w:qFormat/>
    <w:rPr>
      <w:rFonts w:cs="Wingdings"/>
    </w:rPr>
  </w:style>
  <w:style w:type="character" w:styleId="ListLabel245">
    <w:name w:val="ListLabel 245"/>
    <w:qFormat/>
    <w:rPr>
      <w:rFonts w:cs="Wingdings"/>
    </w:rPr>
  </w:style>
  <w:style w:type="character" w:styleId="ListLabel246">
    <w:name w:val="ListLabel 246"/>
    <w:qFormat/>
    <w:rPr>
      <w:rFonts w:cs="Wingdings"/>
    </w:rPr>
  </w:style>
  <w:style w:type="character" w:styleId="ListLabel247">
    <w:name w:val="ListLabel 247"/>
    <w:qFormat/>
    <w:rPr>
      <w:rFonts w:cs="Wingdings"/>
    </w:rPr>
  </w:style>
  <w:style w:type="character" w:styleId="ListLabel248">
    <w:name w:val="ListLabel 248"/>
    <w:qFormat/>
    <w:rPr>
      <w:rFonts w:cs="Wingdings"/>
    </w:rPr>
  </w:style>
  <w:style w:type="character" w:styleId="ListLabel249">
    <w:name w:val="ListLabel 249"/>
    <w:qFormat/>
    <w:rPr>
      <w:rFonts w:cs="Wingdings"/>
    </w:rPr>
  </w:style>
  <w:style w:type="character" w:styleId="ListLabel250">
    <w:name w:val="ListLabel 250"/>
    <w:qFormat/>
    <w:rPr>
      <w:rFonts w:cs="Wingdings"/>
    </w:rPr>
  </w:style>
  <w:style w:type="character" w:styleId="ListLabel251">
    <w:name w:val="ListLabel 251"/>
    <w:qFormat/>
    <w:rPr>
      <w:rFonts w:cs="Wingdings"/>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Symbol"/>
    </w:rPr>
  </w:style>
  <w:style w:type="character" w:styleId="ListLabel255">
    <w:name w:val="ListLabel 255"/>
    <w:qFormat/>
    <w:rPr>
      <w:rFonts w:cs="Symbol"/>
    </w:rPr>
  </w:style>
  <w:style w:type="character" w:styleId="ListLabel256">
    <w:name w:val="ListLabel 256"/>
    <w:qFormat/>
    <w:rPr>
      <w:rFonts w:cs="Symbol"/>
    </w:rPr>
  </w:style>
  <w:style w:type="character" w:styleId="ListLabel257">
    <w:name w:val="ListLabel 257"/>
    <w:qFormat/>
    <w:rPr>
      <w:rFonts w:cs="Symbol"/>
    </w:rPr>
  </w:style>
  <w:style w:type="character" w:styleId="ListLabel258">
    <w:name w:val="ListLabel 258"/>
    <w:qFormat/>
    <w:rPr>
      <w:rFonts w:cs="Symbol"/>
    </w:rPr>
  </w:style>
  <w:style w:type="character" w:styleId="ListLabel259">
    <w:name w:val="ListLabel 259"/>
    <w:qFormat/>
    <w:rPr>
      <w:rFonts w:cs="Symbol"/>
    </w:rPr>
  </w:style>
  <w:style w:type="character" w:styleId="ListLabel260">
    <w:name w:val="ListLabel 260"/>
    <w:qFormat/>
    <w:rPr>
      <w:rFonts w:cs="Symbol"/>
    </w:rPr>
  </w:style>
  <w:style w:type="character" w:styleId="ListLabel261">
    <w:name w:val="ListLabel 261"/>
    <w:qFormat/>
    <w:rPr>
      <w:rFonts w:cs="Symbol"/>
    </w:rPr>
  </w:style>
  <w:style w:type="character" w:styleId="ListLabel262">
    <w:name w:val="ListLabel 262"/>
    <w:qFormat/>
    <w:rPr>
      <w:rFonts w:ascii="Arial" w:hAnsi="Arial" w:cs="Symbol"/>
      <w:sz w:val="22"/>
    </w:rPr>
  </w:style>
  <w:style w:type="character" w:styleId="ListLabel263">
    <w:name w:val="ListLabel 263"/>
    <w:qFormat/>
    <w:rPr>
      <w:rFonts w:cs="Symbol"/>
    </w:rPr>
  </w:style>
  <w:style w:type="character" w:styleId="ListLabel264">
    <w:name w:val="ListLabel 264"/>
    <w:qFormat/>
    <w:rPr>
      <w:rFonts w:cs="Symbol"/>
    </w:rPr>
  </w:style>
  <w:style w:type="character" w:styleId="ListLabel265">
    <w:name w:val="ListLabel 265"/>
    <w:qFormat/>
    <w:rPr>
      <w:rFonts w:cs="Symbol"/>
    </w:rPr>
  </w:style>
  <w:style w:type="character" w:styleId="ListLabel266">
    <w:name w:val="ListLabel 266"/>
    <w:qFormat/>
    <w:rPr>
      <w:rFonts w:cs="Symbol"/>
    </w:rPr>
  </w:style>
  <w:style w:type="character" w:styleId="ListLabel267">
    <w:name w:val="ListLabel 267"/>
    <w:qFormat/>
    <w:rPr>
      <w:rFonts w:cs="Symbol"/>
    </w:rPr>
  </w:style>
  <w:style w:type="character" w:styleId="ListLabel268">
    <w:name w:val="ListLabel 268"/>
    <w:qFormat/>
    <w:rPr>
      <w:rFonts w:cs="Symbol"/>
    </w:rPr>
  </w:style>
  <w:style w:type="character" w:styleId="ListLabel269">
    <w:name w:val="ListLabel 269"/>
    <w:qFormat/>
    <w:rPr>
      <w:rFonts w:cs="Symbol"/>
    </w:rPr>
  </w:style>
  <w:style w:type="character" w:styleId="ListLabel270">
    <w:name w:val="ListLabel 270"/>
    <w:qFormat/>
    <w:rPr>
      <w:rFonts w:cs="Symbol"/>
    </w:rPr>
  </w:style>
  <w:style w:type="character" w:styleId="ListLabel271">
    <w:name w:val="ListLabel 271"/>
    <w:qFormat/>
    <w:rPr>
      <w:rFonts w:ascii="Arial" w:hAnsi="Arial" w:cs="Symbol"/>
      <w:sz w:val="22"/>
    </w:rPr>
  </w:style>
  <w:style w:type="character" w:styleId="ListLabel272">
    <w:name w:val="ListLabel 272"/>
    <w:qFormat/>
    <w:rPr>
      <w:rFonts w:cs="Symbol"/>
    </w:rPr>
  </w:style>
  <w:style w:type="character" w:styleId="ListLabel273">
    <w:name w:val="ListLabel 273"/>
    <w:qFormat/>
    <w:rPr>
      <w:rFonts w:cs="Symbol"/>
    </w:rPr>
  </w:style>
  <w:style w:type="character" w:styleId="ListLabel274">
    <w:name w:val="ListLabel 274"/>
    <w:qFormat/>
    <w:rPr>
      <w:rFonts w:cs="Symbol"/>
    </w:rPr>
  </w:style>
  <w:style w:type="character" w:styleId="ListLabel275">
    <w:name w:val="ListLabel 275"/>
    <w:qFormat/>
    <w:rPr>
      <w:rFonts w:cs="Symbol"/>
    </w:rPr>
  </w:style>
  <w:style w:type="character" w:styleId="ListLabel276">
    <w:name w:val="ListLabel 276"/>
    <w:qFormat/>
    <w:rPr>
      <w:rFonts w:cs="Symbol"/>
    </w:rPr>
  </w:style>
  <w:style w:type="character" w:styleId="ListLabel277">
    <w:name w:val="ListLabel 277"/>
    <w:qFormat/>
    <w:rPr>
      <w:rFonts w:cs="Symbol"/>
    </w:rPr>
  </w:style>
  <w:style w:type="character" w:styleId="ListLabel278">
    <w:name w:val="ListLabel 278"/>
    <w:qFormat/>
    <w:rPr>
      <w:rFonts w:cs="Symbol"/>
    </w:rPr>
  </w:style>
  <w:style w:type="character" w:styleId="ListLabel279">
    <w:name w:val="ListLabel 279"/>
    <w:qFormat/>
    <w:rPr>
      <w:rFonts w:cs="Symbol"/>
    </w:rPr>
  </w:style>
  <w:style w:type="character" w:styleId="ListLabel280">
    <w:name w:val="ListLabel 280"/>
    <w:qFormat/>
    <w:rPr>
      <w:rFonts w:cs="Arial"/>
      <w:b/>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Symbol"/>
      <w:b/>
    </w:rPr>
  </w:style>
  <w:style w:type="character" w:styleId="ListLabel290">
    <w:name w:val="ListLabel 290"/>
    <w:qFormat/>
    <w:rPr>
      <w:rFonts w:cs="Symbol"/>
    </w:rPr>
  </w:style>
  <w:style w:type="character" w:styleId="ListLabel291">
    <w:name w:val="ListLabel 291"/>
    <w:qFormat/>
    <w:rPr>
      <w:rFonts w:cs="Symbol"/>
    </w:rPr>
  </w:style>
  <w:style w:type="character" w:styleId="ListLabel292">
    <w:name w:val="ListLabel 292"/>
    <w:qFormat/>
    <w:rPr>
      <w:rFonts w:cs="Symbol"/>
    </w:rPr>
  </w:style>
  <w:style w:type="character" w:styleId="ListLabel293">
    <w:name w:val="ListLabel 293"/>
    <w:qFormat/>
    <w:rPr>
      <w:rFonts w:cs="Symbol"/>
    </w:rPr>
  </w:style>
  <w:style w:type="character" w:styleId="ListLabel294">
    <w:name w:val="ListLabel 294"/>
    <w:qFormat/>
    <w:rPr>
      <w:rFonts w:cs="Symbol"/>
    </w:rPr>
  </w:style>
  <w:style w:type="character" w:styleId="ListLabel295">
    <w:name w:val="ListLabel 295"/>
    <w:qFormat/>
    <w:rPr>
      <w:rFonts w:cs="Symbol"/>
    </w:rPr>
  </w:style>
  <w:style w:type="character" w:styleId="ListLabel296">
    <w:name w:val="ListLabel 296"/>
    <w:qFormat/>
    <w:rPr>
      <w:rFonts w:cs="Symbol"/>
    </w:rPr>
  </w:style>
  <w:style w:type="character" w:styleId="ListLabel297">
    <w:name w:val="ListLabel 297"/>
    <w:qFormat/>
    <w:rPr>
      <w:rFonts w:cs="Symbol"/>
    </w:rPr>
  </w:style>
  <w:style w:type="character" w:styleId="ListLabel298">
    <w:name w:val="ListLabel 298"/>
    <w:qFormat/>
    <w:rPr>
      <w:rFonts w:cs="Arial"/>
      <w:b/>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Symbol"/>
      <w:b/>
    </w:rPr>
  </w:style>
  <w:style w:type="character" w:styleId="ListLabel308">
    <w:name w:val="ListLabel 308"/>
    <w:qFormat/>
    <w:rPr>
      <w:rFonts w:cs="Symbol"/>
    </w:rPr>
  </w:style>
  <w:style w:type="character" w:styleId="ListLabel309">
    <w:name w:val="ListLabel 309"/>
    <w:qFormat/>
    <w:rPr>
      <w:rFonts w:cs="Symbol"/>
    </w:rPr>
  </w:style>
  <w:style w:type="character" w:styleId="ListLabel310">
    <w:name w:val="ListLabel 310"/>
    <w:qFormat/>
    <w:rPr>
      <w:rFonts w:cs="Symbol"/>
    </w:rPr>
  </w:style>
  <w:style w:type="character" w:styleId="ListLabel311">
    <w:name w:val="ListLabel 311"/>
    <w:qFormat/>
    <w:rPr>
      <w:rFonts w:cs="Symbol"/>
    </w:rPr>
  </w:style>
  <w:style w:type="character" w:styleId="ListLabel312">
    <w:name w:val="ListLabel 312"/>
    <w:qFormat/>
    <w:rPr>
      <w:rFonts w:cs="Symbol"/>
    </w:rPr>
  </w:style>
  <w:style w:type="character" w:styleId="ListLabel313">
    <w:name w:val="ListLabel 313"/>
    <w:qFormat/>
    <w:rPr>
      <w:rFonts w:cs="Symbol"/>
    </w:rPr>
  </w:style>
  <w:style w:type="character" w:styleId="ListLabel314">
    <w:name w:val="ListLabel 314"/>
    <w:qFormat/>
    <w:rPr>
      <w:rFonts w:cs="Symbol"/>
    </w:rPr>
  </w:style>
  <w:style w:type="character" w:styleId="ListLabel315">
    <w:name w:val="ListLabel 315"/>
    <w:qFormat/>
    <w:rPr>
      <w:rFonts w:cs="Symbol"/>
    </w:rPr>
  </w:style>
  <w:style w:type="character" w:styleId="ListLabel316">
    <w:name w:val="ListLabel 316"/>
    <w:qFormat/>
    <w:rPr>
      <w:rFonts w:cs="Arial"/>
      <w:b/>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Symbol"/>
    </w:rPr>
  </w:style>
  <w:style w:type="character" w:styleId="ListLabel326">
    <w:name w:val="ListLabel 326"/>
    <w:qFormat/>
    <w:rPr>
      <w:rFonts w:cs="Wingdings"/>
    </w:rPr>
  </w:style>
  <w:style w:type="character" w:styleId="ListLabel327">
    <w:name w:val="ListLabel 327"/>
    <w:qFormat/>
    <w:rPr>
      <w:rFonts w:cs="Wingdings"/>
    </w:rPr>
  </w:style>
  <w:style w:type="character" w:styleId="ListLabel328">
    <w:name w:val="ListLabel 328"/>
    <w:qFormat/>
    <w:rPr>
      <w:rFonts w:cs="Wingdings"/>
    </w:rPr>
  </w:style>
  <w:style w:type="character" w:styleId="ListLabel329">
    <w:name w:val="ListLabel 329"/>
    <w:qFormat/>
    <w:rPr>
      <w:rFonts w:cs="Wingdings"/>
    </w:rPr>
  </w:style>
  <w:style w:type="character" w:styleId="ListLabel330">
    <w:name w:val="ListLabel 330"/>
    <w:qFormat/>
    <w:rPr>
      <w:rFonts w:cs="Wingdings"/>
    </w:rPr>
  </w:style>
  <w:style w:type="character" w:styleId="ListLabel331">
    <w:name w:val="ListLabel 331"/>
    <w:qFormat/>
    <w:rPr>
      <w:rFonts w:cs="Wingdings"/>
    </w:rPr>
  </w:style>
  <w:style w:type="character" w:styleId="ListLabel332">
    <w:name w:val="ListLabel 332"/>
    <w:qFormat/>
    <w:rPr>
      <w:rFonts w:cs="Wingdings"/>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Symbol"/>
    </w:rPr>
  </w:style>
  <w:style w:type="character" w:styleId="ListLabel336">
    <w:name w:val="ListLabel 336"/>
    <w:qFormat/>
    <w:rPr>
      <w:rFonts w:cs="Symbol"/>
    </w:rPr>
  </w:style>
  <w:style w:type="character" w:styleId="ListLabel337">
    <w:name w:val="ListLabel 337"/>
    <w:qFormat/>
    <w:rPr>
      <w:rFonts w:cs="Symbol"/>
    </w:rPr>
  </w:style>
  <w:style w:type="character" w:styleId="ListLabel338">
    <w:name w:val="ListLabel 338"/>
    <w:qFormat/>
    <w:rPr>
      <w:rFonts w:cs="Symbol"/>
    </w:rPr>
  </w:style>
  <w:style w:type="character" w:styleId="ListLabel339">
    <w:name w:val="ListLabel 339"/>
    <w:qFormat/>
    <w:rPr>
      <w:rFonts w:cs="Symbol"/>
    </w:rPr>
  </w:style>
  <w:style w:type="character" w:styleId="ListLabel340">
    <w:name w:val="ListLabel 340"/>
    <w:qFormat/>
    <w:rPr>
      <w:rFonts w:cs="Symbol"/>
    </w:rPr>
  </w:style>
  <w:style w:type="character" w:styleId="ListLabel341">
    <w:name w:val="ListLabel 341"/>
    <w:qFormat/>
    <w:rPr>
      <w:rFonts w:cs="Symbol"/>
    </w:rPr>
  </w:style>
  <w:style w:type="character" w:styleId="ListLabel342">
    <w:name w:val="ListLabel 342"/>
    <w:qFormat/>
    <w:rPr>
      <w:rFonts w:cs="Symbol"/>
    </w:rPr>
  </w:style>
  <w:style w:type="character" w:styleId="ListLabel343">
    <w:name w:val="ListLabel 343"/>
    <w:qFormat/>
    <w:rPr>
      <w:rFonts w:ascii="Arial" w:hAnsi="Arial" w:cs="Symbol"/>
      <w:b w:val="false"/>
      <w:sz w:val="22"/>
    </w:rPr>
  </w:style>
  <w:style w:type="character" w:styleId="ListLabel344">
    <w:name w:val="ListLabel 344"/>
    <w:qFormat/>
    <w:rPr>
      <w:rFonts w:cs="Symbol"/>
    </w:rPr>
  </w:style>
  <w:style w:type="character" w:styleId="ListLabel345">
    <w:name w:val="ListLabel 345"/>
    <w:qFormat/>
    <w:rPr>
      <w:rFonts w:cs="Symbol"/>
    </w:rPr>
  </w:style>
  <w:style w:type="character" w:styleId="ListLabel346">
    <w:name w:val="ListLabel 346"/>
    <w:qFormat/>
    <w:rPr>
      <w:rFonts w:cs="Symbol"/>
    </w:rPr>
  </w:style>
  <w:style w:type="character" w:styleId="ListLabel347">
    <w:name w:val="ListLabel 347"/>
    <w:qFormat/>
    <w:rPr>
      <w:rFonts w:cs="Symbol"/>
    </w:rPr>
  </w:style>
  <w:style w:type="character" w:styleId="ListLabel348">
    <w:name w:val="ListLabel 348"/>
    <w:qFormat/>
    <w:rPr>
      <w:rFonts w:cs="Symbol"/>
    </w:rPr>
  </w:style>
  <w:style w:type="character" w:styleId="ListLabel349">
    <w:name w:val="ListLabel 349"/>
    <w:qFormat/>
    <w:rPr>
      <w:rFonts w:cs="Symbol"/>
    </w:rPr>
  </w:style>
  <w:style w:type="character" w:styleId="ListLabel350">
    <w:name w:val="ListLabel 350"/>
    <w:qFormat/>
    <w:rPr>
      <w:rFonts w:cs="Symbol"/>
    </w:rPr>
  </w:style>
  <w:style w:type="character" w:styleId="ListLabel351">
    <w:name w:val="ListLabel 351"/>
    <w:qFormat/>
    <w:rPr>
      <w:rFonts w:cs="Symbol"/>
    </w:rPr>
  </w:style>
  <w:style w:type="character" w:styleId="ListLabel352">
    <w:name w:val="ListLabel 352"/>
    <w:qFormat/>
    <w:rPr>
      <w:rFonts w:ascii="Arial" w:hAnsi="Arial" w:cs="Symbol"/>
      <w:sz w:val="22"/>
    </w:rPr>
  </w:style>
  <w:style w:type="character" w:styleId="ListLabel353">
    <w:name w:val="ListLabel 353"/>
    <w:qFormat/>
    <w:rPr>
      <w:rFonts w:cs="Symbol"/>
    </w:rPr>
  </w:style>
  <w:style w:type="character" w:styleId="ListLabel354">
    <w:name w:val="ListLabel 354"/>
    <w:qFormat/>
    <w:rPr>
      <w:rFonts w:cs="Symbol"/>
    </w:rPr>
  </w:style>
  <w:style w:type="character" w:styleId="ListLabel355">
    <w:name w:val="ListLabel 355"/>
    <w:qFormat/>
    <w:rPr>
      <w:rFonts w:cs="Symbol"/>
    </w:rPr>
  </w:style>
  <w:style w:type="character" w:styleId="ListLabel356">
    <w:name w:val="ListLabel 356"/>
    <w:qFormat/>
    <w:rPr>
      <w:rFonts w:cs="Symbol"/>
    </w:rPr>
  </w:style>
  <w:style w:type="character" w:styleId="ListLabel357">
    <w:name w:val="ListLabel 357"/>
    <w:qFormat/>
    <w:rPr>
      <w:rFonts w:cs="Symbol"/>
    </w:rPr>
  </w:style>
  <w:style w:type="character" w:styleId="ListLabel358">
    <w:name w:val="ListLabel 358"/>
    <w:qFormat/>
    <w:rPr>
      <w:rFonts w:cs="Symbol"/>
    </w:rPr>
  </w:style>
  <w:style w:type="character" w:styleId="ListLabel359">
    <w:name w:val="ListLabel 359"/>
    <w:qFormat/>
    <w:rPr>
      <w:rFonts w:cs="Symbol"/>
    </w:rPr>
  </w:style>
  <w:style w:type="character" w:styleId="ListLabel360">
    <w:name w:val="ListLabel 360"/>
    <w:qFormat/>
    <w:rPr>
      <w:rFonts w:cs="Symbol"/>
    </w:rPr>
  </w:style>
  <w:style w:type="character" w:styleId="ListLabel361">
    <w:name w:val="ListLabel 361"/>
    <w:qFormat/>
    <w:rPr>
      <w:rFonts w:ascii="Arial" w:hAnsi="Arial" w:cs="Symbol"/>
      <w:sz w:val="22"/>
    </w:rPr>
  </w:style>
  <w:style w:type="character" w:styleId="ListLabel362">
    <w:name w:val="ListLabel 362"/>
    <w:qFormat/>
    <w:rPr>
      <w:rFonts w:cs="Symbol"/>
    </w:rPr>
  </w:style>
  <w:style w:type="character" w:styleId="ListLabel363">
    <w:name w:val="ListLabel 363"/>
    <w:qFormat/>
    <w:rPr>
      <w:rFonts w:cs="Symbol"/>
    </w:rPr>
  </w:style>
  <w:style w:type="character" w:styleId="ListLabel364">
    <w:name w:val="ListLabel 364"/>
    <w:qFormat/>
    <w:rPr>
      <w:rFonts w:cs="Symbol"/>
    </w:rPr>
  </w:style>
  <w:style w:type="character" w:styleId="ListLabel365">
    <w:name w:val="ListLabel 365"/>
    <w:qFormat/>
    <w:rPr>
      <w:rFonts w:cs="Symbol"/>
    </w:rPr>
  </w:style>
  <w:style w:type="character" w:styleId="ListLabel366">
    <w:name w:val="ListLabel 366"/>
    <w:qFormat/>
    <w:rPr>
      <w:rFonts w:cs="Symbol"/>
    </w:rPr>
  </w:style>
  <w:style w:type="character" w:styleId="ListLabel367">
    <w:name w:val="ListLabel 367"/>
    <w:qFormat/>
    <w:rPr>
      <w:rFonts w:cs="Symbol"/>
    </w:rPr>
  </w:style>
  <w:style w:type="character" w:styleId="ListLabel368">
    <w:name w:val="ListLabel 368"/>
    <w:qFormat/>
    <w:rPr>
      <w:rFonts w:cs="Symbol"/>
    </w:rPr>
  </w:style>
  <w:style w:type="character" w:styleId="ListLabel369">
    <w:name w:val="ListLabel 369"/>
    <w:qFormat/>
    <w:rPr>
      <w:rFonts w:cs="Symbol"/>
    </w:rPr>
  </w:style>
  <w:style w:type="character" w:styleId="ListLabel370">
    <w:name w:val="ListLabel 370"/>
    <w:qFormat/>
    <w:rPr>
      <w:rFonts w:ascii="Arial" w:hAnsi="Arial" w:cs="Wingdings"/>
      <w:sz w:val="22"/>
    </w:rPr>
  </w:style>
  <w:style w:type="character" w:styleId="ListLabel371">
    <w:name w:val="ListLabel 371"/>
    <w:qFormat/>
    <w:rPr>
      <w:rFonts w:cs="Symbol"/>
    </w:rPr>
  </w:style>
  <w:style w:type="character" w:styleId="ListLabel372">
    <w:name w:val="ListLabel 372"/>
    <w:qFormat/>
    <w:rPr>
      <w:rFonts w:cs="Symbol"/>
    </w:rPr>
  </w:style>
  <w:style w:type="character" w:styleId="ListLabel373">
    <w:name w:val="ListLabel 373"/>
    <w:qFormat/>
    <w:rPr>
      <w:rFonts w:cs="Symbol"/>
    </w:rPr>
  </w:style>
  <w:style w:type="character" w:styleId="ListLabel374">
    <w:name w:val="ListLabel 374"/>
    <w:qFormat/>
    <w:rPr>
      <w:rFonts w:cs="Symbol"/>
    </w:rPr>
  </w:style>
  <w:style w:type="character" w:styleId="ListLabel375">
    <w:name w:val="ListLabel 375"/>
    <w:qFormat/>
    <w:rPr>
      <w:rFonts w:cs="Symbol"/>
    </w:rPr>
  </w:style>
  <w:style w:type="character" w:styleId="ListLabel376">
    <w:name w:val="ListLabel 376"/>
    <w:qFormat/>
    <w:rPr>
      <w:rFonts w:cs="Symbol"/>
    </w:rPr>
  </w:style>
  <w:style w:type="character" w:styleId="ListLabel377">
    <w:name w:val="ListLabel 377"/>
    <w:qFormat/>
    <w:rPr>
      <w:rFonts w:cs="Symbol"/>
    </w:rPr>
  </w:style>
  <w:style w:type="character" w:styleId="ListLabel378">
    <w:name w:val="ListLabel 378"/>
    <w:qFormat/>
    <w:rPr>
      <w:rFonts w:cs="Symbol"/>
    </w:rPr>
  </w:style>
  <w:style w:type="character" w:styleId="ListLabel379">
    <w:name w:val="ListLabel 379"/>
    <w:qFormat/>
    <w:rPr>
      <w:rFonts w:cs="Symbol"/>
    </w:rPr>
  </w:style>
  <w:style w:type="character" w:styleId="ListLabel380">
    <w:name w:val="ListLabel 380"/>
    <w:qFormat/>
    <w:rPr>
      <w:rFonts w:ascii="Arial" w:hAnsi="Arial" w:cs="Symbol"/>
      <w:sz w:val="22"/>
    </w:rPr>
  </w:style>
  <w:style w:type="character" w:styleId="ListLabel381">
    <w:name w:val="ListLabel 381"/>
    <w:qFormat/>
    <w:rPr>
      <w:rFonts w:cs="Symbol"/>
    </w:rPr>
  </w:style>
  <w:style w:type="character" w:styleId="ListLabel382">
    <w:name w:val="ListLabel 382"/>
    <w:qFormat/>
    <w:rPr>
      <w:rFonts w:cs="Symbol"/>
    </w:rPr>
  </w:style>
  <w:style w:type="character" w:styleId="ListLabel383">
    <w:name w:val="ListLabel 383"/>
    <w:qFormat/>
    <w:rPr>
      <w:rFonts w:cs="Symbol"/>
    </w:rPr>
  </w:style>
  <w:style w:type="character" w:styleId="ListLabel384">
    <w:name w:val="ListLabel 384"/>
    <w:qFormat/>
    <w:rPr>
      <w:rFonts w:cs="Symbol"/>
    </w:rPr>
  </w:style>
  <w:style w:type="character" w:styleId="ListLabel385">
    <w:name w:val="ListLabel 385"/>
    <w:qFormat/>
    <w:rPr>
      <w:rFonts w:cs="Symbol"/>
    </w:rPr>
  </w:style>
  <w:style w:type="character" w:styleId="ListLabel386">
    <w:name w:val="ListLabel 386"/>
    <w:qFormat/>
    <w:rPr>
      <w:rFonts w:cs="Symbol"/>
    </w:rPr>
  </w:style>
  <w:style w:type="character" w:styleId="ListLabel387">
    <w:name w:val="ListLabel 387"/>
    <w:qFormat/>
    <w:rPr>
      <w:rFonts w:cs="Symbol"/>
    </w:rPr>
  </w:style>
  <w:style w:type="character" w:styleId="ListLabel388">
    <w:name w:val="ListLabel 388"/>
    <w:qFormat/>
    <w:rPr>
      <w:rFonts w:cs="Symbol"/>
    </w:rPr>
  </w:style>
  <w:style w:type="character" w:styleId="ListLabel389">
    <w:name w:val="ListLabel 389"/>
    <w:qFormat/>
    <w:rPr>
      <w:rFonts w:ascii="Arial" w:hAnsi="Arial" w:cs="Wingdings"/>
      <w:sz w:val="22"/>
    </w:rPr>
  </w:style>
  <w:style w:type="character" w:styleId="ListLabel390">
    <w:name w:val="ListLabel 390"/>
    <w:qFormat/>
    <w:rPr>
      <w:rFonts w:cs="Symbol"/>
    </w:rPr>
  </w:style>
  <w:style w:type="character" w:styleId="ListLabel391">
    <w:name w:val="ListLabel 391"/>
    <w:qFormat/>
    <w:rPr>
      <w:rFonts w:cs="Symbol"/>
    </w:rPr>
  </w:style>
  <w:style w:type="character" w:styleId="ListLabel392">
    <w:name w:val="ListLabel 392"/>
    <w:qFormat/>
    <w:rPr>
      <w:rFonts w:cs="Symbol"/>
    </w:rPr>
  </w:style>
  <w:style w:type="character" w:styleId="ListLabel393">
    <w:name w:val="ListLabel 393"/>
    <w:qFormat/>
    <w:rPr>
      <w:rFonts w:cs="Symbol"/>
    </w:rPr>
  </w:style>
  <w:style w:type="character" w:styleId="ListLabel394">
    <w:name w:val="ListLabel 394"/>
    <w:qFormat/>
    <w:rPr>
      <w:rFonts w:cs="Symbol"/>
    </w:rPr>
  </w:style>
  <w:style w:type="character" w:styleId="ListLabel395">
    <w:name w:val="ListLabel 395"/>
    <w:qFormat/>
    <w:rPr>
      <w:rFonts w:cs="Symbol"/>
    </w:rPr>
  </w:style>
  <w:style w:type="character" w:styleId="ListLabel396">
    <w:name w:val="ListLabel 396"/>
    <w:qFormat/>
    <w:rPr>
      <w:rFonts w:cs="Symbol"/>
    </w:rPr>
  </w:style>
  <w:style w:type="character" w:styleId="ListLabel397">
    <w:name w:val="ListLabel 397"/>
    <w:qFormat/>
    <w:rPr>
      <w:rFonts w:cs="Symbol"/>
    </w:rPr>
  </w:style>
  <w:style w:type="character" w:styleId="ListLabel398">
    <w:name w:val="ListLabel 398"/>
    <w:qFormat/>
    <w:rPr>
      <w:rFonts w:cs="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ascii="Arial" w:hAnsi="Arial" w:cs="Symbol"/>
      <w:sz w:val="22"/>
    </w:rPr>
  </w:style>
  <w:style w:type="character" w:styleId="ListLabel409">
    <w:name w:val="ListLabel 409"/>
    <w:qFormat/>
    <w:rPr>
      <w:rFonts w:cs="Symbol"/>
    </w:rPr>
  </w:style>
  <w:style w:type="character" w:styleId="ListLabel410">
    <w:name w:val="ListLabel 410"/>
    <w:qFormat/>
    <w:rPr>
      <w:rFonts w:cs="Symbol"/>
    </w:rPr>
  </w:style>
  <w:style w:type="character" w:styleId="ListLabel411">
    <w:name w:val="ListLabel 411"/>
    <w:qFormat/>
    <w:rPr>
      <w:rFonts w:cs="Symbol"/>
    </w:rPr>
  </w:style>
  <w:style w:type="character" w:styleId="ListLabel412">
    <w:name w:val="ListLabel 412"/>
    <w:qFormat/>
    <w:rPr>
      <w:rFonts w:cs="Symbol"/>
    </w:rPr>
  </w:style>
  <w:style w:type="character" w:styleId="ListLabel413">
    <w:name w:val="ListLabel 413"/>
    <w:qFormat/>
    <w:rPr>
      <w:rFonts w:cs="Symbol"/>
    </w:rPr>
  </w:style>
  <w:style w:type="character" w:styleId="ListLabel414">
    <w:name w:val="ListLabel 414"/>
    <w:qFormat/>
    <w:rPr>
      <w:rFonts w:cs="Symbol"/>
    </w:rPr>
  </w:style>
  <w:style w:type="character" w:styleId="ListLabel415">
    <w:name w:val="ListLabel 415"/>
    <w:qFormat/>
    <w:rPr>
      <w:rFonts w:cs="Symbol"/>
    </w:rPr>
  </w:style>
  <w:style w:type="character" w:styleId="ListLabel416">
    <w:name w:val="ListLabel 416"/>
    <w:qFormat/>
    <w:rPr>
      <w:rFonts w:cs="Symbol"/>
    </w:rPr>
  </w:style>
  <w:style w:type="character" w:styleId="ListLabel417">
    <w:name w:val="ListLabel 417"/>
    <w:qFormat/>
    <w:rPr>
      <w:rFonts w:ascii="Arial" w:hAnsi="Arial" w:cs="Wingdings"/>
      <w:sz w:val="22"/>
    </w:rPr>
  </w:style>
  <w:style w:type="character" w:styleId="ListLabel418">
    <w:name w:val="ListLabel 418"/>
    <w:qFormat/>
    <w:rPr>
      <w:rFonts w:cs="Symbol"/>
    </w:rPr>
  </w:style>
  <w:style w:type="character" w:styleId="ListLabel419">
    <w:name w:val="ListLabel 419"/>
    <w:qFormat/>
    <w:rPr>
      <w:rFonts w:cs="Symbol"/>
    </w:rPr>
  </w:style>
  <w:style w:type="character" w:styleId="ListLabel420">
    <w:name w:val="ListLabel 420"/>
    <w:qFormat/>
    <w:rPr>
      <w:rFonts w:cs="Symbol"/>
    </w:rPr>
  </w:style>
  <w:style w:type="character" w:styleId="ListLabel421">
    <w:name w:val="ListLabel 421"/>
    <w:qFormat/>
    <w:rPr>
      <w:rFonts w:cs="Symbol"/>
    </w:rPr>
  </w:style>
  <w:style w:type="character" w:styleId="ListLabel422">
    <w:name w:val="ListLabel 422"/>
    <w:qFormat/>
    <w:rPr>
      <w:rFonts w:cs="Symbol"/>
    </w:rPr>
  </w:style>
  <w:style w:type="character" w:styleId="ListLabel423">
    <w:name w:val="ListLabel 423"/>
    <w:qFormat/>
    <w:rPr>
      <w:rFonts w:cs="Symbol"/>
    </w:rPr>
  </w:style>
  <w:style w:type="character" w:styleId="ListLabel424">
    <w:name w:val="ListLabel 424"/>
    <w:qFormat/>
    <w:rPr>
      <w:rFonts w:cs="Symbol"/>
    </w:rPr>
  </w:style>
  <w:style w:type="character" w:styleId="ListLabel425">
    <w:name w:val="ListLabel 425"/>
    <w:qFormat/>
    <w:rPr>
      <w:rFonts w:cs="Symbol"/>
    </w:rPr>
  </w:style>
  <w:style w:type="character" w:styleId="ListLabel426">
    <w:name w:val="ListLabel 426"/>
    <w:qFormat/>
    <w:rPr>
      <w:rFonts w:cs="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ascii="Arial" w:hAnsi="Arial" w:cs="Symbol"/>
      <w:sz w:val="22"/>
    </w:rPr>
  </w:style>
  <w:style w:type="character" w:styleId="ListLabel437">
    <w:name w:val="ListLabel 437"/>
    <w:qFormat/>
    <w:rPr>
      <w:rFonts w:cs="Symbol"/>
    </w:rPr>
  </w:style>
  <w:style w:type="character" w:styleId="ListLabel438">
    <w:name w:val="ListLabel 438"/>
    <w:qFormat/>
    <w:rPr>
      <w:rFonts w:cs="Symbol"/>
    </w:rPr>
  </w:style>
  <w:style w:type="character" w:styleId="ListLabel439">
    <w:name w:val="ListLabel 439"/>
    <w:qFormat/>
    <w:rPr>
      <w:rFonts w:cs="Symbol"/>
    </w:rPr>
  </w:style>
  <w:style w:type="character" w:styleId="ListLabel440">
    <w:name w:val="ListLabel 440"/>
    <w:qFormat/>
    <w:rPr>
      <w:rFonts w:cs="Symbol"/>
    </w:rPr>
  </w:style>
  <w:style w:type="character" w:styleId="ListLabel441">
    <w:name w:val="ListLabel 441"/>
    <w:qFormat/>
    <w:rPr>
      <w:rFonts w:cs="Symbol"/>
    </w:rPr>
  </w:style>
  <w:style w:type="character" w:styleId="ListLabel442">
    <w:name w:val="ListLabel 442"/>
    <w:qFormat/>
    <w:rPr>
      <w:rFonts w:cs="Symbol"/>
    </w:rPr>
  </w:style>
  <w:style w:type="character" w:styleId="ListLabel443">
    <w:name w:val="ListLabel 443"/>
    <w:qFormat/>
    <w:rPr>
      <w:rFonts w:cs="Symbol"/>
    </w:rPr>
  </w:style>
  <w:style w:type="character" w:styleId="ListLabel444">
    <w:name w:val="ListLabel 444"/>
    <w:qFormat/>
    <w:rPr>
      <w:rFonts w:cs="Symbol"/>
    </w:rPr>
  </w:style>
  <w:style w:type="character" w:styleId="ListLabel445">
    <w:name w:val="ListLabel 445"/>
    <w:qFormat/>
    <w:rPr>
      <w:rFonts w:ascii="Arial" w:hAnsi="Arial" w:cs="Wingdings"/>
      <w:sz w:val="22"/>
    </w:rPr>
  </w:style>
  <w:style w:type="character" w:styleId="ListLabel446">
    <w:name w:val="ListLabel 446"/>
    <w:qFormat/>
    <w:rPr>
      <w:rFonts w:cs="Symbol"/>
    </w:rPr>
  </w:style>
  <w:style w:type="character" w:styleId="ListLabel447">
    <w:name w:val="ListLabel 447"/>
    <w:qFormat/>
    <w:rPr>
      <w:rFonts w:cs="Symbol"/>
    </w:rPr>
  </w:style>
  <w:style w:type="character" w:styleId="ListLabel448">
    <w:name w:val="ListLabel 448"/>
    <w:qFormat/>
    <w:rPr>
      <w:rFonts w:cs="Symbol"/>
    </w:rPr>
  </w:style>
  <w:style w:type="character" w:styleId="ListLabel449">
    <w:name w:val="ListLabel 449"/>
    <w:qFormat/>
    <w:rPr>
      <w:rFonts w:cs="Symbol"/>
    </w:rPr>
  </w:style>
  <w:style w:type="character" w:styleId="ListLabel450">
    <w:name w:val="ListLabel 450"/>
    <w:qFormat/>
    <w:rPr>
      <w:rFonts w:cs="Symbol"/>
    </w:rPr>
  </w:style>
  <w:style w:type="character" w:styleId="ListLabel451">
    <w:name w:val="ListLabel 451"/>
    <w:qFormat/>
    <w:rPr>
      <w:rFonts w:cs="Symbol"/>
    </w:rPr>
  </w:style>
  <w:style w:type="character" w:styleId="ListLabel452">
    <w:name w:val="ListLabel 452"/>
    <w:qFormat/>
    <w:rPr>
      <w:rFonts w:cs="Symbol"/>
    </w:rPr>
  </w:style>
  <w:style w:type="character" w:styleId="ListLabel453">
    <w:name w:val="ListLabel 453"/>
    <w:qFormat/>
    <w:rPr>
      <w:rFonts w:cs="Symbol"/>
    </w:rPr>
  </w:style>
  <w:style w:type="character" w:styleId="ListLabel454">
    <w:name w:val="ListLabel 454"/>
    <w:qFormat/>
    <w:rPr>
      <w:rFonts w:cs="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ascii="Arial" w:hAnsi="Arial" w:cs="Symbol"/>
      <w:sz w:val="22"/>
    </w:rPr>
  </w:style>
  <w:style w:type="character" w:styleId="ListLabel465">
    <w:name w:val="ListLabel 465"/>
    <w:qFormat/>
    <w:rPr>
      <w:rFonts w:cs="Symbol"/>
    </w:rPr>
  </w:style>
  <w:style w:type="character" w:styleId="ListLabel466">
    <w:name w:val="ListLabel 466"/>
    <w:qFormat/>
    <w:rPr>
      <w:rFonts w:cs="Symbol"/>
    </w:rPr>
  </w:style>
  <w:style w:type="character" w:styleId="ListLabel467">
    <w:name w:val="ListLabel 467"/>
    <w:qFormat/>
    <w:rPr>
      <w:rFonts w:cs="Symbol"/>
    </w:rPr>
  </w:style>
  <w:style w:type="character" w:styleId="ListLabel468">
    <w:name w:val="ListLabel 468"/>
    <w:qFormat/>
    <w:rPr>
      <w:rFonts w:cs="Symbol"/>
    </w:rPr>
  </w:style>
  <w:style w:type="character" w:styleId="ListLabel469">
    <w:name w:val="ListLabel 469"/>
    <w:qFormat/>
    <w:rPr>
      <w:rFonts w:cs="Symbol"/>
    </w:rPr>
  </w:style>
  <w:style w:type="character" w:styleId="ListLabel470">
    <w:name w:val="ListLabel 470"/>
    <w:qFormat/>
    <w:rPr>
      <w:rFonts w:cs="Symbol"/>
    </w:rPr>
  </w:style>
  <w:style w:type="character" w:styleId="ListLabel471">
    <w:name w:val="ListLabel 471"/>
    <w:qFormat/>
    <w:rPr>
      <w:rFonts w:cs="Symbol"/>
    </w:rPr>
  </w:style>
  <w:style w:type="character" w:styleId="ListLabel472">
    <w:name w:val="ListLabel 472"/>
    <w:qFormat/>
    <w:rPr>
      <w:rFonts w:cs="Symbol"/>
    </w:rPr>
  </w:style>
  <w:style w:type="character" w:styleId="ListLabel473">
    <w:name w:val="ListLabel 473"/>
    <w:qFormat/>
    <w:rPr>
      <w:rFonts w:ascii="Arial" w:hAnsi="Arial" w:cs="Wingdings"/>
      <w:sz w:val="22"/>
    </w:rPr>
  </w:style>
  <w:style w:type="character" w:styleId="ListLabel474">
    <w:name w:val="ListLabel 474"/>
    <w:qFormat/>
    <w:rPr>
      <w:rFonts w:cs="Symbol"/>
    </w:rPr>
  </w:style>
  <w:style w:type="character" w:styleId="ListLabel475">
    <w:name w:val="ListLabel 475"/>
    <w:qFormat/>
    <w:rPr>
      <w:rFonts w:cs="Symbol"/>
    </w:rPr>
  </w:style>
  <w:style w:type="character" w:styleId="ListLabel476">
    <w:name w:val="ListLabel 476"/>
    <w:qFormat/>
    <w:rPr>
      <w:rFonts w:cs="Symbol"/>
    </w:rPr>
  </w:style>
  <w:style w:type="character" w:styleId="ListLabel477">
    <w:name w:val="ListLabel 477"/>
    <w:qFormat/>
    <w:rPr>
      <w:rFonts w:cs="Symbol"/>
    </w:rPr>
  </w:style>
  <w:style w:type="character" w:styleId="ListLabel478">
    <w:name w:val="ListLabel 478"/>
    <w:qFormat/>
    <w:rPr>
      <w:rFonts w:cs="Symbol"/>
    </w:rPr>
  </w:style>
  <w:style w:type="character" w:styleId="ListLabel479">
    <w:name w:val="ListLabel 479"/>
    <w:qFormat/>
    <w:rPr>
      <w:rFonts w:cs="Symbol"/>
    </w:rPr>
  </w:style>
  <w:style w:type="character" w:styleId="ListLabel480">
    <w:name w:val="ListLabel 480"/>
    <w:qFormat/>
    <w:rPr>
      <w:rFonts w:cs="Symbol"/>
    </w:rPr>
  </w:style>
  <w:style w:type="character" w:styleId="ListLabel481">
    <w:name w:val="ListLabel 481"/>
    <w:qFormat/>
    <w:rPr>
      <w:rFonts w:cs="Symbol"/>
    </w:rPr>
  </w:style>
  <w:style w:type="character" w:styleId="ListLabel482">
    <w:name w:val="ListLabel 482"/>
    <w:qFormat/>
    <w:rPr>
      <w:rFonts w:cs="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Wingdings"/>
    </w:rPr>
  </w:style>
  <w:style w:type="character" w:styleId="ListLabel493">
    <w:name w:val="ListLabel 493"/>
    <w:qFormat/>
    <w:rPr>
      <w:rFonts w:ascii="Arial" w:hAnsi="Arial" w:cs="OpenSymbol"/>
      <w:sz w:val="22"/>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ascii="Arial" w:hAnsi="Arial" w:cs="Wingdings"/>
      <w:sz w:val="22"/>
    </w:rPr>
  </w:style>
  <w:style w:type="character" w:styleId="ListLabel502">
    <w:name w:val="ListLabel 502"/>
    <w:qFormat/>
    <w:rPr>
      <w:rFonts w:ascii="Arial" w:hAnsi="Arial" w:cs="OpenSymbol"/>
      <w:sz w:val="22"/>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Wingdings"/>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Wingdings"/>
    </w:rPr>
  </w:style>
  <w:style w:type="character" w:styleId="ListLabel520">
    <w:name w:val="ListLabel 520"/>
    <w:qFormat/>
    <w:rPr>
      <w:rFonts w:cs="Wingdings"/>
    </w:rPr>
  </w:style>
  <w:style w:type="character" w:styleId="ListLabel521">
    <w:name w:val="ListLabel 521"/>
    <w:qFormat/>
    <w:rPr>
      <w:rFonts w:cs="Wingdings"/>
    </w:rPr>
  </w:style>
  <w:style w:type="character" w:styleId="ListLabel522">
    <w:name w:val="ListLabel 522"/>
    <w:qFormat/>
    <w:rPr>
      <w:rFonts w:cs="Wingdings"/>
    </w:rPr>
  </w:style>
  <w:style w:type="character" w:styleId="ListLabel523">
    <w:name w:val="ListLabel 523"/>
    <w:qFormat/>
    <w:rPr>
      <w:rFonts w:cs="Wingdings"/>
    </w:rPr>
  </w:style>
  <w:style w:type="character" w:styleId="ListLabel524">
    <w:name w:val="ListLabel 524"/>
    <w:qFormat/>
    <w:rPr>
      <w:rFonts w:cs="Wingdings"/>
    </w:rPr>
  </w:style>
  <w:style w:type="character" w:styleId="ListLabel525">
    <w:name w:val="ListLabel 525"/>
    <w:qFormat/>
    <w:rPr>
      <w:rFonts w:cs="Wingdings"/>
    </w:rPr>
  </w:style>
  <w:style w:type="character" w:styleId="ListLabel526">
    <w:name w:val="ListLabel 526"/>
    <w:qFormat/>
    <w:rPr>
      <w:rFonts w:cs="Wingdings"/>
    </w:rPr>
  </w:style>
  <w:style w:type="character" w:styleId="ListLabel527">
    <w:name w:val="ListLabel 527"/>
    <w:qFormat/>
    <w:rPr>
      <w:rFonts w:cs="Wingdings"/>
    </w:rPr>
  </w:style>
  <w:style w:type="character" w:styleId="ListLabel528">
    <w:name w:val="ListLabel 528"/>
    <w:qFormat/>
    <w:rPr>
      <w:rFonts w:ascii="Arial" w:hAnsi="Arial" w:cs="Wingdings"/>
      <w:sz w:val="22"/>
    </w:rPr>
  </w:style>
  <w:style w:type="character" w:styleId="ListLabel529">
    <w:name w:val="ListLabel 529"/>
    <w:qFormat/>
    <w:rPr>
      <w:rFonts w:ascii="Arial" w:hAnsi="Arial" w:cs="OpenSymbol"/>
      <w:sz w:val="22"/>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Wingdings"/>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Wingdings"/>
    </w:rPr>
  </w:style>
  <w:style w:type="character" w:styleId="ListLabel547">
    <w:name w:val="ListLabel 547"/>
    <w:qFormat/>
    <w:rPr>
      <w:rFonts w:cs="Wingdings"/>
    </w:rPr>
  </w:style>
  <w:style w:type="character" w:styleId="ListLabel548">
    <w:name w:val="ListLabel 548"/>
    <w:qFormat/>
    <w:rPr>
      <w:rFonts w:cs="Wingdings"/>
    </w:rPr>
  </w:style>
  <w:style w:type="character" w:styleId="ListLabel549">
    <w:name w:val="ListLabel 549"/>
    <w:qFormat/>
    <w:rPr>
      <w:rFonts w:cs="Wingdings"/>
    </w:rPr>
  </w:style>
  <w:style w:type="character" w:styleId="ListLabel550">
    <w:name w:val="ListLabel 550"/>
    <w:qFormat/>
    <w:rPr>
      <w:rFonts w:cs="Wingdings"/>
    </w:rPr>
  </w:style>
  <w:style w:type="character" w:styleId="ListLabel551">
    <w:name w:val="ListLabel 551"/>
    <w:qFormat/>
    <w:rPr>
      <w:rFonts w:cs="Wingdings"/>
    </w:rPr>
  </w:style>
  <w:style w:type="character" w:styleId="ListLabel552">
    <w:name w:val="ListLabel 552"/>
    <w:qFormat/>
    <w:rPr>
      <w:rFonts w:cs="Wingdings"/>
    </w:rPr>
  </w:style>
  <w:style w:type="character" w:styleId="ListLabel553">
    <w:name w:val="ListLabel 553"/>
    <w:qFormat/>
    <w:rPr>
      <w:rFonts w:cs="Wingdings"/>
    </w:rPr>
  </w:style>
  <w:style w:type="character" w:styleId="ListLabel554">
    <w:name w:val="ListLabel 554"/>
    <w:qFormat/>
    <w:rPr>
      <w:rFonts w:cs="Wingdings"/>
    </w:rPr>
  </w:style>
  <w:style w:type="character" w:styleId="ListLabel555">
    <w:name w:val="ListLabel 555"/>
    <w:qFormat/>
    <w:rPr>
      <w:rFonts w:ascii="Arial" w:hAnsi="Arial" w:cs="Symbol"/>
      <w:sz w:val="22"/>
    </w:rPr>
  </w:style>
  <w:style w:type="character" w:styleId="ListLabel556">
    <w:name w:val="ListLabel 556"/>
    <w:qFormat/>
    <w:rPr>
      <w:rFonts w:ascii="Arial" w:hAnsi="Arial" w:cs="OpenSymbol"/>
      <w:sz w:val="22"/>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Wingdings"/>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Wingdings"/>
    </w:rPr>
  </w:style>
  <w:style w:type="character" w:styleId="ListLabel574">
    <w:name w:val="ListLabel 574"/>
    <w:qFormat/>
    <w:rPr>
      <w:rFonts w:cs="Wingdings"/>
    </w:rPr>
  </w:style>
  <w:style w:type="character" w:styleId="ListLabel575">
    <w:name w:val="ListLabel 575"/>
    <w:qFormat/>
    <w:rPr>
      <w:rFonts w:cs="Wingdings"/>
    </w:rPr>
  </w:style>
  <w:style w:type="character" w:styleId="ListLabel576">
    <w:name w:val="ListLabel 576"/>
    <w:qFormat/>
    <w:rPr>
      <w:rFonts w:cs="Wingdings"/>
    </w:rPr>
  </w:style>
  <w:style w:type="character" w:styleId="ListLabel577">
    <w:name w:val="ListLabel 577"/>
    <w:qFormat/>
    <w:rPr>
      <w:rFonts w:cs="Wingdings"/>
    </w:rPr>
  </w:style>
  <w:style w:type="character" w:styleId="ListLabel578">
    <w:name w:val="ListLabel 578"/>
    <w:qFormat/>
    <w:rPr>
      <w:rFonts w:cs="Wingdings"/>
    </w:rPr>
  </w:style>
  <w:style w:type="character" w:styleId="ListLabel579">
    <w:name w:val="ListLabel 579"/>
    <w:qFormat/>
    <w:rPr>
      <w:rFonts w:cs="Wingdings"/>
    </w:rPr>
  </w:style>
  <w:style w:type="character" w:styleId="ListLabel580">
    <w:name w:val="ListLabel 580"/>
    <w:qFormat/>
    <w:rPr>
      <w:rFonts w:cs="Wingdings"/>
    </w:rPr>
  </w:style>
  <w:style w:type="character" w:styleId="ListLabel581">
    <w:name w:val="ListLabel 581"/>
    <w:qFormat/>
    <w:rPr>
      <w:rFonts w:cs="Wingdings"/>
    </w:rPr>
  </w:style>
  <w:style w:type="character" w:styleId="ListLabel582">
    <w:name w:val="ListLabel 582"/>
    <w:qFormat/>
    <w:rPr>
      <w:rFonts w:cs="OpenSymbol"/>
      <w:sz w:val="22"/>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Wingdings"/>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Wingdings"/>
    </w:rPr>
  </w:style>
  <w:style w:type="character" w:styleId="ListLabel600">
    <w:name w:val="ListLabel 600"/>
    <w:qFormat/>
    <w:rPr>
      <w:rFonts w:cs="Wingdings"/>
    </w:rPr>
  </w:style>
  <w:style w:type="character" w:styleId="ListLabel601">
    <w:name w:val="ListLabel 601"/>
    <w:qFormat/>
    <w:rPr>
      <w:rFonts w:cs="Wingdings"/>
    </w:rPr>
  </w:style>
  <w:style w:type="character" w:styleId="ListLabel602">
    <w:name w:val="ListLabel 602"/>
    <w:qFormat/>
    <w:rPr>
      <w:rFonts w:cs="Wingdings"/>
    </w:rPr>
  </w:style>
  <w:style w:type="character" w:styleId="ListLabel603">
    <w:name w:val="ListLabel 603"/>
    <w:qFormat/>
    <w:rPr>
      <w:rFonts w:cs="Wingdings"/>
    </w:rPr>
  </w:style>
  <w:style w:type="character" w:styleId="ListLabel604">
    <w:name w:val="ListLabel 604"/>
    <w:qFormat/>
    <w:rPr>
      <w:rFonts w:cs="Wingdings"/>
    </w:rPr>
  </w:style>
  <w:style w:type="character" w:styleId="ListLabel605">
    <w:name w:val="ListLabel 605"/>
    <w:qFormat/>
    <w:rPr>
      <w:rFonts w:cs="Wingdings"/>
    </w:rPr>
  </w:style>
  <w:style w:type="character" w:styleId="ListLabel606">
    <w:name w:val="ListLabel 606"/>
    <w:qFormat/>
    <w:rPr>
      <w:rFonts w:cs="Wingdings"/>
    </w:rPr>
  </w:style>
  <w:style w:type="character" w:styleId="ListLabel607">
    <w:name w:val="ListLabel 607"/>
    <w:qFormat/>
    <w:rPr>
      <w:rFonts w:cs="Wingdings"/>
    </w:rPr>
  </w:style>
  <w:style w:type="character" w:styleId="ListLabel608">
    <w:name w:val="ListLabel 608"/>
    <w:qFormat/>
    <w:rPr>
      <w:rFonts w:cs="Symbol"/>
    </w:rPr>
  </w:style>
  <w:style w:type="character" w:styleId="ListLabel609">
    <w:name w:val="ListLabel 609"/>
    <w:qFormat/>
    <w:rPr>
      <w:rFonts w:cs="Symbol"/>
    </w:rPr>
  </w:style>
  <w:style w:type="character" w:styleId="ListLabel610">
    <w:name w:val="ListLabel 610"/>
    <w:qFormat/>
    <w:rPr>
      <w:rFonts w:cs="Symbol"/>
    </w:rPr>
  </w:style>
  <w:style w:type="character" w:styleId="ListLabel611">
    <w:name w:val="ListLabel 611"/>
    <w:qFormat/>
    <w:rPr>
      <w:rFonts w:cs="Symbol"/>
    </w:rPr>
  </w:style>
  <w:style w:type="character" w:styleId="ListLabel612">
    <w:name w:val="ListLabel 612"/>
    <w:qFormat/>
    <w:rPr>
      <w:rFonts w:cs="Symbol"/>
    </w:rPr>
  </w:style>
  <w:style w:type="character" w:styleId="ListLabel613">
    <w:name w:val="ListLabel 613"/>
    <w:qFormat/>
    <w:rPr>
      <w:rFonts w:cs="Symbol"/>
    </w:rPr>
  </w:style>
  <w:style w:type="character" w:styleId="ListLabel614">
    <w:name w:val="ListLabel 614"/>
    <w:qFormat/>
    <w:rPr>
      <w:rFonts w:cs="Symbol"/>
    </w:rPr>
  </w:style>
  <w:style w:type="character" w:styleId="ListLabel615">
    <w:name w:val="ListLabel 615"/>
    <w:qFormat/>
    <w:rPr>
      <w:rFonts w:cs="Symbol"/>
    </w:rPr>
  </w:style>
  <w:style w:type="character" w:styleId="ListLabel616">
    <w:name w:val="ListLabel 616"/>
    <w:qFormat/>
    <w:rPr>
      <w:rFonts w:cs="Symbol"/>
    </w:rPr>
  </w:style>
  <w:style w:type="character" w:styleId="ListLabel617">
    <w:name w:val="ListLabel 617"/>
    <w:qFormat/>
    <w:rPr>
      <w:rFonts w:cs="OpenSymbol"/>
      <w:b/>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ascii="Arial" w:hAnsi="Arial" w:cs="OpenSymbol"/>
      <w:b w:val="false"/>
      <w:sz w:val="22"/>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ascii="Arial" w:hAnsi="Arial" w:cs="Wingdings"/>
      <w:b/>
      <w:sz w:val="22"/>
    </w:rPr>
  </w:style>
  <w:style w:type="character" w:styleId="ListLabel645">
    <w:name w:val="ListLabel 645"/>
    <w:qFormat/>
    <w:rPr>
      <w:rFonts w:cs="Wingdings"/>
    </w:rPr>
  </w:style>
  <w:style w:type="character" w:styleId="ListLabel646">
    <w:name w:val="ListLabel 646"/>
    <w:qFormat/>
    <w:rPr>
      <w:rFonts w:cs="Wingdings"/>
    </w:rPr>
  </w:style>
  <w:style w:type="character" w:styleId="ListLabel647">
    <w:name w:val="ListLabel 647"/>
    <w:qFormat/>
    <w:rPr>
      <w:rFonts w:cs="Wingdings"/>
    </w:rPr>
  </w:style>
  <w:style w:type="character" w:styleId="ListLabel648">
    <w:name w:val="ListLabel 648"/>
    <w:qFormat/>
    <w:rPr>
      <w:rFonts w:cs="Wingdings"/>
    </w:rPr>
  </w:style>
  <w:style w:type="character" w:styleId="ListLabel649">
    <w:name w:val="ListLabel 649"/>
    <w:qFormat/>
    <w:rPr>
      <w:rFonts w:cs="Wingdings"/>
    </w:rPr>
  </w:style>
  <w:style w:type="character" w:styleId="ListLabel650">
    <w:name w:val="ListLabel 650"/>
    <w:qFormat/>
    <w:rPr>
      <w:rFonts w:cs="Wingdings"/>
    </w:rPr>
  </w:style>
  <w:style w:type="character" w:styleId="ListLabel651">
    <w:name w:val="ListLabel 651"/>
    <w:qFormat/>
    <w:rPr>
      <w:rFonts w:cs="Wingdings"/>
    </w:rPr>
  </w:style>
  <w:style w:type="character" w:styleId="ListLabel652">
    <w:name w:val="ListLabel 652"/>
    <w:qFormat/>
    <w:rPr>
      <w:rFonts w:cs="Wingdings"/>
    </w:rPr>
  </w:style>
  <w:style w:type="character" w:styleId="ListLabel653">
    <w:name w:val="ListLabel 653"/>
    <w:qFormat/>
    <w:rPr>
      <w:rFonts w:cs="Symbol"/>
    </w:rPr>
  </w:style>
  <w:style w:type="character" w:styleId="ListLabel654">
    <w:name w:val="ListLabel 654"/>
    <w:qFormat/>
    <w:rPr>
      <w:rFonts w:cs="Symbol"/>
    </w:rPr>
  </w:style>
  <w:style w:type="character" w:styleId="ListLabel655">
    <w:name w:val="ListLabel 655"/>
    <w:qFormat/>
    <w:rPr>
      <w:rFonts w:cs="Symbol"/>
    </w:rPr>
  </w:style>
  <w:style w:type="character" w:styleId="ListLabel656">
    <w:name w:val="ListLabel 656"/>
    <w:qFormat/>
    <w:rPr>
      <w:rFonts w:cs="Symbol"/>
    </w:rPr>
  </w:style>
  <w:style w:type="character" w:styleId="ListLabel657">
    <w:name w:val="ListLabel 657"/>
    <w:qFormat/>
    <w:rPr>
      <w:rFonts w:cs="Symbol"/>
    </w:rPr>
  </w:style>
  <w:style w:type="character" w:styleId="ListLabel658">
    <w:name w:val="ListLabel 658"/>
    <w:qFormat/>
    <w:rPr>
      <w:rFonts w:cs="Symbol"/>
    </w:rPr>
  </w:style>
  <w:style w:type="character" w:styleId="ListLabel659">
    <w:name w:val="ListLabel 659"/>
    <w:qFormat/>
    <w:rPr>
      <w:rFonts w:cs="Symbol"/>
    </w:rPr>
  </w:style>
  <w:style w:type="character" w:styleId="ListLabel660">
    <w:name w:val="ListLabel 660"/>
    <w:qFormat/>
    <w:rPr>
      <w:rFonts w:cs="Symbol"/>
    </w:rPr>
  </w:style>
  <w:style w:type="character" w:styleId="ListLabel661">
    <w:name w:val="ListLabel 661"/>
    <w:qFormat/>
    <w:rPr>
      <w:rFonts w:cs="Symbol"/>
    </w:rPr>
  </w:style>
  <w:style w:type="character" w:styleId="ListLabel662">
    <w:name w:val="ListLabel 662"/>
    <w:qFormat/>
    <w:rPr>
      <w:rFonts w:cs="OpenSymbol"/>
      <w:b/>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ascii="Arial" w:hAnsi="Arial" w:cs="OpenSymbol"/>
      <w:b w:val="false"/>
      <w:sz w:val="22"/>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ascii="Arial" w:hAnsi="Arial" w:cs="Wingdings"/>
      <w:b/>
      <w:sz w:val="22"/>
    </w:rPr>
  </w:style>
  <w:style w:type="character" w:styleId="ListLabel690">
    <w:name w:val="ListLabel 690"/>
    <w:qFormat/>
    <w:rPr>
      <w:rFonts w:cs="Wingdings"/>
    </w:rPr>
  </w:style>
  <w:style w:type="character" w:styleId="ListLabel691">
    <w:name w:val="ListLabel 691"/>
    <w:qFormat/>
    <w:rPr>
      <w:rFonts w:cs="Wingdings"/>
    </w:rPr>
  </w:style>
  <w:style w:type="character" w:styleId="ListLabel692">
    <w:name w:val="ListLabel 692"/>
    <w:qFormat/>
    <w:rPr>
      <w:rFonts w:cs="Wingdings"/>
    </w:rPr>
  </w:style>
  <w:style w:type="character" w:styleId="ListLabel693">
    <w:name w:val="ListLabel 693"/>
    <w:qFormat/>
    <w:rPr>
      <w:rFonts w:cs="Wingdings"/>
    </w:rPr>
  </w:style>
  <w:style w:type="character" w:styleId="ListLabel694">
    <w:name w:val="ListLabel 694"/>
    <w:qFormat/>
    <w:rPr>
      <w:rFonts w:cs="Wingdings"/>
    </w:rPr>
  </w:style>
  <w:style w:type="character" w:styleId="ListLabel695">
    <w:name w:val="ListLabel 695"/>
    <w:qFormat/>
    <w:rPr>
      <w:rFonts w:cs="Wingdings"/>
    </w:rPr>
  </w:style>
  <w:style w:type="character" w:styleId="ListLabel696">
    <w:name w:val="ListLabel 696"/>
    <w:qFormat/>
    <w:rPr>
      <w:rFonts w:cs="Wingdings"/>
    </w:rPr>
  </w:style>
  <w:style w:type="character" w:styleId="ListLabel697">
    <w:name w:val="ListLabel 697"/>
    <w:qFormat/>
    <w:rPr>
      <w:rFonts w:cs="Wingdings"/>
    </w:rPr>
  </w:style>
  <w:style w:type="character" w:styleId="ListLabel698">
    <w:name w:val="ListLabel 698"/>
    <w:qFormat/>
    <w:rPr>
      <w:rFonts w:cs="Symbol"/>
    </w:rPr>
  </w:style>
  <w:style w:type="character" w:styleId="ListLabel699">
    <w:name w:val="ListLabel 699"/>
    <w:qFormat/>
    <w:rPr>
      <w:rFonts w:cs="Symbol"/>
    </w:rPr>
  </w:style>
  <w:style w:type="character" w:styleId="ListLabel700">
    <w:name w:val="ListLabel 700"/>
    <w:qFormat/>
    <w:rPr>
      <w:rFonts w:cs="Symbol"/>
    </w:rPr>
  </w:style>
  <w:style w:type="character" w:styleId="ListLabel701">
    <w:name w:val="ListLabel 701"/>
    <w:qFormat/>
    <w:rPr>
      <w:rFonts w:cs="Symbol"/>
    </w:rPr>
  </w:style>
  <w:style w:type="character" w:styleId="ListLabel702">
    <w:name w:val="ListLabel 702"/>
    <w:qFormat/>
    <w:rPr>
      <w:rFonts w:cs="Symbol"/>
    </w:rPr>
  </w:style>
  <w:style w:type="character" w:styleId="ListLabel703">
    <w:name w:val="ListLabel 703"/>
    <w:qFormat/>
    <w:rPr>
      <w:rFonts w:cs="Symbol"/>
    </w:rPr>
  </w:style>
  <w:style w:type="character" w:styleId="ListLabel704">
    <w:name w:val="ListLabel 704"/>
    <w:qFormat/>
    <w:rPr>
      <w:rFonts w:cs="Symbol"/>
    </w:rPr>
  </w:style>
  <w:style w:type="character" w:styleId="ListLabel705">
    <w:name w:val="ListLabel 705"/>
    <w:qFormat/>
    <w:rPr>
      <w:rFonts w:cs="Symbol"/>
    </w:rPr>
  </w:style>
  <w:style w:type="character" w:styleId="ListLabel706">
    <w:name w:val="ListLabel 706"/>
    <w:qFormat/>
    <w:rPr>
      <w:rFonts w:cs="Symbol"/>
    </w:rPr>
  </w:style>
  <w:style w:type="character" w:styleId="ListLabel707">
    <w:name w:val="ListLabel 707"/>
    <w:qFormat/>
    <w:rPr>
      <w:rFonts w:cs="OpenSymbol"/>
      <w:b/>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ascii="Arial" w:hAnsi="Arial" w:cs="OpenSymbol"/>
      <w:b w:val="false"/>
      <w:sz w:val="22"/>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ascii="Arial" w:hAnsi="Arial" w:cs="Wingdings"/>
      <w:b/>
      <w:sz w:val="22"/>
    </w:rPr>
  </w:style>
  <w:style w:type="character" w:styleId="ListLabel735">
    <w:name w:val="ListLabel 735"/>
    <w:qFormat/>
    <w:rPr>
      <w:rFonts w:cs="Wingdings"/>
    </w:rPr>
  </w:style>
  <w:style w:type="character" w:styleId="ListLabel736">
    <w:name w:val="ListLabel 736"/>
    <w:qFormat/>
    <w:rPr>
      <w:rFonts w:cs="Wingdings"/>
    </w:rPr>
  </w:style>
  <w:style w:type="character" w:styleId="ListLabel737">
    <w:name w:val="ListLabel 737"/>
    <w:qFormat/>
    <w:rPr>
      <w:rFonts w:cs="Wingdings"/>
    </w:rPr>
  </w:style>
  <w:style w:type="character" w:styleId="ListLabel738">
    <w:name w:val="ListLabel 738"/>
    <w:qFormat/>
    <w:rPr>
      <w:rFonts w:cs="Wingdings"/>
    </w:rPr>
  </w:style>
  <w:style w:type="character" w:styleId="ListLabel739">
    <w:name w:val="ListLabel 739"/>
    <w:qFormat/>
    <w:rPr>
      <w:rFonts w:cs="Wingdings"/>
    </w:rPr>
  </w:style>
  <w:style w:type="character" w:styleId="ListLabel740">
    <w:name w:val="ListLabel 740"/>
    <w:qFormat/>
    <w:rPr>
      <w:rFonts w:cs="Wingdings"/>
    </w:rPr>
  </w:style>
  <w:style w:type="character" w:styleId="ListLabel741">
    <w:name w:val="ListLabel 741"/>
    <w:qFormat/>
    <w:rPr>
      <w:rFonts w:cs="Wingdings"/>
    </w:rPr>
  </w:style>
  <w:style w:type="character" w:styleId="ListLabel742">
    <w:name w:val="ListLabel 742"/>
    <w:qFormat/>
    <w:rPr>
      <w:rFonts w:cs="Wingdings"/>
    </w:rPr>
  </w:style>
  <w:style w:type="character" w:styleId="ListLabel743">
    <w:name w:val="ListLabel 743"/>
    <w:qFormat/>
    <w:rPr>
      <w:rFonts w:cs="Symbol"/>
    </w:rPr>
  </w:style>
  <w:style w:type="character" w:styleId="ListLabel744">
    <w:name w:val="ListLabel 744"/>
    <w:qFormat/>
    <w:rPr>
      <w:rFonts w:cs="Symbol"/>
    </w:rPr>
  </w:style>
  <w:style w:type="character" w:styleId="ListLabel745">
    <w:name w:val="ListLabel 745"/>
    <w:qFormat/>
    <w:rPr>
      <w:rFonts w:cs="Symbol"/>
    </w:rPr>
  </w:style>
  <w:style w:type="character" w:styleId="ListLabel746">
    <w:name w:val="ListLabel 746"/>
    <w:qFormat/>
    <w:rPr>
      <w:rFonts w:cs="Symbol"/>
    </w:rPr>
  </w:style>
  <w:style w:type="character" w:styleId="ListLabel747">
    <w:name w:val="ListLabel 747"/>
    <w:qFormat/>
    <w:rPr>
      <w:rFonts w:cs="Symbol"/>
    </w:rPr>
  </w:style>
  <w:style w:type="character" w:styleId="ListLabel748">
    <w:name w:val="ListLabel 748"/>
    <w:qFormat/>
    <w:rPr>
      <w:rFonts w:cs="Symbol"/>
    </w:rPr>
  </w:style>
  <w:style w:type="character" w:styleId="ListLabel749">
    <w:name w:val="ListLabel 749"/>
    <w:qFormat/>
    <w:rPr>
      <w:rFonts w:cs="Symbol"/>
    </w:rPr>
  </w:style>
  <w:style w:type="character" w:styleId="ListLabel750">
    <w:name w:val="ListLabel 750"/>
    <w:qFormat/>
    <w:rPr>
      <w:rFonts w:cs="Symbol"/>
    </w:rPr>
  </w:style>
  <w:style w:type="character" w:styleId="ListLabel751">
    <w:name w:val="ListLabel 751"/>
    <w:qFormat/>
    <w:rPr>
      <w:rFonts w:cs="Symbol"/>
    </w:rPr>
  </w:style>
  <w:style w:type="character" w:styleId="ListLabel752">
    <w:name w:val="ListLabel 752"/>
    <w:qFormat/>
    <w:rPr>
      <w:rFonts w:cs="OpenSymbol"/>
      <w:b/>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ascii="Arial" w:hAnsi="Arial" w:cs="OpenSymbol"/>
      <w:b w:val="false"/>
      <w:sz w:val="22"/>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ascii="Arial" w:hAnsi="Arial" w:cs="Wingdings"/>
      <w:b/>
      <w:sz w:val="22"/>
    </w:rPr>
  </w:style>
  <w:style w:type="character" w:styleId="ListLabel780">
    <w:name w:val="ListLabel 780"/>
    <w:qFormat/>
    <w:rPr>
      <w:rFonts w:cs="Wingdings"/>
    </w:rPr>
  </w:style>
  <w:style w:type="character" w:styleId="ListLabel781">
    <w:name w:val="ListLabel 781"/>
    <w:qFormat/>
    <w:rPr>
      <w:rFonts w:cs="Wingdings"/>
    </w:rPr>
  </w:style>
  <w:style w:type="character" w:styleId="ListLabel782">
    <w:name w:val="ListLabel 782"/>
    <w:qFormat/>
    <w:rPr>
      <w:rFonts w:cs="Wingdings"/>
    </w:rPr>
  </w:style>
  <w:style w:type="character" w:styleId="ListLabel783">
    <w:name w:val="ListLabel 783"/>
    <w:qFormat/>
    <w:rPr>
      <w:rFonts w:cs="Wingdings"/>
    </w:rPr>
  </w:style>
  <w:style w:type="character" w:styleId="ListLabel784">
    <w:name w:val="ListLabel 784"/>
    <w:qFormat/>
    <w:rPr>
      <w:rFonts w:cs="Wingdings"/>
    </w:rPr>
  </w:style>
  <w:style w:type="character" w:styleId="ListLabel785">
    <w:name w:val="ListLabel 785"/>
    <w:qFormat/>
    <w:rPr>
      <w:rFonts w:cs="Wingdings"/>
    </w:rPr>
  </w:style>
  <w:style w:type="character" w:styleId="ListLabel786">
    <w:name w:val="ListLabel 786"/>
    <w:qFormat/>
    <w:rPr>
      <w:rFonts w:cs="Wingdings"/>
    </w:rPr>
  </w:style>
  <w:style w:type="character" w:styleId="ListLabel787">
    <w:name w:val="ListLabel 787"/>
    <w:qFormat/>
    <w:rPr>
      <w:rFonts w:cs="Wingdings"/>
    </w:rPr>
  </w:style>
  <w:style w:type="character" w:styleId="ListLabel788">
    <w:name w:val="ListLabel 788"/>
    <w:qFormat/>
    <w:rPr>
      <w:rFonts w:cs="OpenSymbol"/>
      <w:b/>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ascii="Arial" w:hAnsi="Arial" w:cs="OpenSymbol"/>
      <w:b w:val="false"/>
      <w:sz w:val="22"/>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ascii="Arial" w:hAnsi="Arial" w:cs="Wingdings"/>
      <w:b/>
      <w:sz w:val="22"/>
    </w:rPr>
  </w:style>
  <w:style w:type="character" w:styleId="ListLabel816">
    <w:name w:val="ListLabel 816"/>
    <w:qFormat/>
    <w:rPr>
      <w:rFonts w:cs="Wingdings"/>
    </w:rPr>
  </w:style>
  <w:style w:type="character" w:styleId="ListLabel817">
    <w:name w:val="ListLabel 817"/>
    <w:qFormat/>
    <w:rPr>
      <w:rFonts w:cs="Wingdings"/>
    </w:rPr>
  </w:style>
  <w:style w:type="character" w:styleId="ListLabel818">
    <w:name w:val="ListLabel 818"/>
    <w:qFormat/>
    <w:rPr>
      <w:rFonts w:cs="Wingdings"/>
    </w:rPr>
  </w:style>
  <w:style w:type="character" w:styleId="ListLabel819">
    <w:name w:val="ListLabel 819"/>
    <w:qFormat/>
    <w:rPr>
      <w:rFonts w:cs="Wingdings"/>
    </w:rPr>
  </w:style>
  <w:style w:type="character" w:styleId="ListLabel820">
    <w:name w:val="ListLabel 820"/>
    <w:qFormat/>
    <w:rPr>
      <w:rFonts w:cs="Wingdings"/>
    </w:rPr>
  </w:style>
  <w:style w:type="character" w:styleId="ListLabel821">
    <w:name w:val="ListLabel 821"/>
    <w:qFormat/>
    <w:rPr>
      <w:rFonts w:cs="Wingdings"/>
    </w:rPr>
  </w:style>
  <w:style w:type="character" w:styleId="ListLabel822">
    <w:name w:val="ListLabel 822"/>
    <w:qFormat/>
    <w:rPr>
      <w:rFonts w:cs="Wingdings"/>
    </w:rPr>
  </w:style>
  <w:style w:type="character" w:styleId="ListLabel823">
    <w:name w:val="ListLabel 823"/>
    <w:qFormat/>
    <w:rPr>
      <w:rFonts w:cs="Wingdings"/>
    </w:rPr>
  </w:style>
  <w:style w:type="character" w:styleId="ListLabel824">
    <w:name w:val="ListLabel 824"/>
    <w:qFormat/>
    <w:rPr>
      <w:rFonts w:cs="OpenSymbol"/>
      <w:b/>
    </w:rPr>
  </w:style>
  <w:style w:type="character" w:styleId="ListLabel825">
    <w:name w:val="ListLabel 825"/>
    <w:qFormat/>
    <w:rPr>
      <w:rFonts w:cs="OpenSymbol"/>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ascii="Arial" w:hAnsi="Arial" w:cs="OpenSymbol"/>
      <w:b w:val="false"/>
      <w:sz w:val="22"/>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ascii="Arial" w:hAnsi="Arial" w:cs="Wingdings"/>
      <w:b/>
      <w:sz w:val="22"/>
    </w:rPr>
  </w:style>
  <w:style w:type="character" w:styleId="ListLabel852">
    <w:name w:val="ListLabel 852"/>
    <w:qFormat/>
    <w:rPr>
      <w:rFonts w:cs="Wingdings"/>
    </w:rPr>
  </w:style>
  <w:style w:type="character" w:styleId="ListLabel853">
    <w:name w:val="ListLabel 853"/>
    <w:qFormat/>
    <w:rPr>
      <w:rFonts w:cs="Wingdings"/>
    </w:rPr>
  </w:style>
  <w:style w:type="character" w:styleId="ListLabel854">
    <w:name w:val="ListLabel 854"/>
    <w:qFormat/>
    <w:rPr>
      <w:rFonts w:cs="Wingdings"/>
    </w:rPr>
  </w:style>
  <w:style w:type="character" w:styleId="ListLabel855">
    <w:name w:val="ListLabel 855"/>
    <w:qFormat/>
    <w:rPr>
      <w:rFonts w:cs="Wingdings"/>
    </w:rPr>
  </w:style>
  <w:style w:type="character" w:styleId="ListLabel856">
    <w:name w:val="ListLabel 856"/>
    <w:qFormat/>
    <w:rPr>
      <w:rFonts w:cs="Wingdings"/>
    </w:rPr>
  </w:style>
  <w:style w:type="character" w:styleId="ListLabel857">
    <w:name w:val="ListLabel 857"/>
    <w:qFormat/>
    <w:rPr>
      <w:rFonts w:cs="Wingdings"/>
    </w:rPr>
  </w:style>
  <w:style w:type="character" w:styleId="ListLabel858">
    <w:name w:val="ListLabel 858"/>
    <w:qFormat/>
    <w:rPr>
      <w:rFonts w:cs="Wingdings"/>
    </w:rPr>
  </w:style>
  <w:style w:type="character" w:styleId="ListLabel859">
    <w:name w:val="ListLabel 859"/>
    <w:qFormat/>
    <w:rPr>
      <w:rFonts w:cs="Wingdings"/>
    </w:rPr>
  </w:style>
  <w:style w:type="character" w:styleId="ListLabel860">
    <w:name w:val="ListLabel 860"/>
    <w:qFormat/>
    <w:rPr>
      <w:rFonts w:cs="OpenSymbol"/>
      <w:b/>
    </w:rPr>
  </w:style>
  <w:style w:type="character" w:styleId="ListLabel861">
    <w:name w:val="ListLabel 861"/>
    <w:qFormat/>
    <w:rPr>
      <w:rFonts w:cs="OpenSymbol"/>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OpenSymbol"/>
    </w:rPr>
  </w:style>
  <w:style w:type="character" w:styleId="ListLabel865">
    <w:name w:val="ListLabel 865"/>
    <w:qFormat/>
    <w:rPr>
      <w:rFonts w:cs="OpenSymbol"/>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cs="OpenSymbol"/>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ascii="Arial" w:hAnsi="Arial" w:cs="OpenSymbol"/>
      <w:b w:val="false"/>
      <w:sz w:val="22"/>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ascii="Arial" w:hAnsi="Arial" w:cs="Wingdings"/>
      <w:b/>
      <w:sz w:val="22"/>
    </w:rPr>
  </w:style>
  <w:style w:type="character" w:styleId="ListLabel888">
    <w:name w:val="ListLabel 888"/>
    <w:qFormat/>
    <w:rPr>
      <w:rFonts w:cs="Wingdings"/>
    </w:rPr>
  </w:style>
  <w:style w:type="character" w:styleId="ListLabel889">
    <w:name w:val="ListLabel 889"/>
    <w:qFormat/>
    <w:rPr>
      <w:rFonts w:cs="Wingdings"/>
    </w:rPr>
  </w:style>
  <w:style w:type="character" w:styleId="ListLabel890">
    <w:name w:val="ListLabel 890"/>
    <w:qFormat/>
    <w:rPr>
      <w:rFonts w:cs="Wingdings"/>
    </w:rPr>
  </w:style>
  <w:style w:type="character" w:styleId="ListLabel891">
    <w:name w:val="ListLabel 891"/>
    <w:qFormat/>
    <w:rPr>
      <w:rFonts w:cs="Wingdings"/>
    </w:rPr>
  </w:style>
  <w:style w:type="character" w:styleId="ListLabel892">
    <w:name w:val="ListLabel 892"/>
    <w:qFormat/>
    <w:rPr>
      <w:rFonts w:cs="Wingdings"/>
    </w:rPr>
  </w:style>
  <w:style w:type="character" w:styleId="ListLabel893">
    <w:name w:val="ListLabel 893"/>
    <w:qFormat/>
    <w:rPr>
      <w:rFonts w:cs="Wingdings"/>
    </w:rPr>
  </w:style>
  <w:style w:type="character" w:styleId="ListLabel894">
    <w:name w:val="ListLabel 894"/>
    <w:qFormat/>
    <w:rPr>
      <w:rFonts w:cs="Wingdings"/>
    </w:rPr>
  </w:style>
  <w:style w:type="character" w:styleId="ListLabel895">
    <w:name w:val="ListLabel 895"/>
    <w:qFormat/>
    <w:rPr>
      <w:rFonts w:cs="Wingdings"/>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Symbol"/>
    </w:rPr>
  </w:style>
  <w:style w:type="character" w:styleId="ListLabel906">
    <w:name w:val="ListLabel 906"/>
    <w:qFormat/>
    <w:rPr>
      <w:rFonts w:cs="Symbol"/>
    </w:rPr>
  </w:style>
  <w:style w:type="character" w:styleId="ListLabel907">
    <w:name w:val="ListLabel 907"/>
    <w:qFormat/>
    <w:rPr>
      <w:rFonts w:cs="Symbol"/>
    </w:rPr>
  </w:style>
  <w:style w:type="character" w:styleId="ListLabel908">
    <w:name w:val="ListLabel 908"/>
    <w:qFormat/>
    <w:rPr>
      <w:rFonts w:cs="Symbol"/>
    </w:rPr>
  </w:style>
  <w:style w:type="character" w:styleId="ListLabel909">
    <w:name w:val="ListLabel 909"/>
    <w:qFormat/>
    <w:rPr>
      <w:rFonts w:cs="Symbol"/>
    </w:rPr>
  </w:style>
  <w:style w:type="character" w:styleId="ListLabel910">
    <w:name w:val="ListLabel 910"/>
    <w:qFormat/>
    <w:rPr>
      <w:rFonts w:cs="Symbol"/>
    </w:rPr>
  </w:style>
  <w:style w:type="character" w:styleId="ListLabel911">
    <w:name w:val="ListLabel 911"/>
    <w:qFormat/>
    <w:rPr>
      <w:rFonts w:cs="Symbol"/>
    </w:rPr>
  </w:style>
  <w:style w:type="character" w:styleId="ListLabel912">
    <w:name w:val="ListLabel 912"/>
    <w:qFormat/>
    <w:rPr>
      <w:rFonts w:cs="Symbol"/>
    </w:rPr>
  </w:style>
  <w:style w:type="character" w:styleId="ListLabel913">
    <w:name w:val="ListLabel 913"/>
    <w:qFormat/>
    <w:rPr>
      <w:rFonts w:cs="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Symbol"/>
    </w:rPr>
  </w:style>
  <w:style w:type="character" w:styleId="ListLabel924">
    <w:name w:val="ListLabel 924"/>
    <w:qFormat/>
    <w:rPr>
      <w:rFonts w:cs="Symbol"/>
    </w:rPr>
  </w:style>
  <w:style w:type="character" w:styleId="ListLabel925">
    <w:name w:val="ListLabel 925"/>
    <w:qFormat/>
    <w:rPr>
      <w:rFonts w:cs="Symbol"/>
    </w:rPr>
  </w:style>
  <w:style w:type="character" w:styleId="ListLabel926">
    <w:name w:val="ListLabel 926"/>
    <w:qFormat/>
    <w:rPr>
      <w:rFonts w:cs="Symbol"/>
    </w:rPr>
  </w:style>
  <w:style w:type="character" w:styleId="ListLabel927">
    <w:name w:val="ListLabel 927"/>
    <w:qFormat/>
    <w:rPr>
      <w:rFonts w:cs="Symbol"/>
    </w:rPr>
  </w:style>
  <w:style w:type="character" w:styleId="ListLabel928">
    <w:name w:val="ListLabel 928"/>
    <w:qFormat/>
    <w:rPr>
      <w:rFonts w:cs="Symbol"/>
    </w:rPr>
  </w:style>
  <w:style w:type="character" w:styleId="ListLabel929">
    <w:name w:val="ListLabel 929"/>
    <w:qFormat/>
    <w:rPr>
      <w:rFonts w:cs="Symbol"/>
    </w:rPr>
  </w:style>
  <w:style w:type="character" w:styleId="ListLabel930">
    <w:name w:val="ListLabel 930"/>
    <w:qFormat/>
    <w:rPr>
      <w:rFonts w:cs="Symbol"/>
    </w:rPr>
  </w:style>
  <w:style w:type="character" w:styleId="ListLabel931">
    <w:name w:val="ListLabel 931"/>
    <w:qFormat/>
    <w:rPr>
      <w:rFonts w:cs="Symbol"/>
      <w:b w:val="false"/>
      <w:sz w:val="24"/>
    </w:rPr>
  </w:style>
  <w:style w:type="character" w:styleId="ListLabel932">
    <w:name w:val="ListLabel 932"/>
    <w:qFormat/>
    <w:rPr>
      <w:rFonts w:cs="Symbol"/>
    </w:rPr>
  </w:style>
  <w:style w:type="character" w:styleId="ListLabel933">
    <w:name w:val="ListLabel 933"/>
    <w:qFormat/>
    <w:rPr>
      <w:rFonts w:cs="Symbol"/>
    </w:rPr>
  </w:style>
  <w:style w:type="character" w:styleId="ListLabel934">
    <w:name w:val="ListLabel 934"/>
    <w:qFormat/>
    <w:rPr>
      <w:rFonts w:cs="Symbol"/>
    </w:rPr>
  </w:style>
  <w:style w:type="character" w:styleId="ListLabel935">
    <w:name w:val="ListLabel 935"/>
    <w:qFormat/>
    <w:rPr>
      <w:rFonts w:cs="Symbol"/>
    </w:rPr>
  </w:style>
  <w:style w:type="character" w:styleId="ListLabel936">
    <w:name w:val="ListLabel 936"/>
    <w:qFormat/>
    <w:rPr>
      <w:rFonts w:cs="Symbol"/>
    </w:rPr>
  </w:style>
  <w:style w:type="character" w:styleId="ListLabel937">
    <w:name w:val="ListLabel 937"/>
    <w:qFormat/>
    <w:rPr>
      <w:rFonts w:cs="Symbol"/>
    </w:rPr>
  </w:style>
  <w:style w:type="character" w:styleId="ListLabel938">
    <w:name w:val="ListLabel 938"/>
    <w:qFormat/>
    <w:rPr>
      <w:rFonts w:cs="Symbol"/>
    </w:rPr>
  </w:style>
  <w:style w:type="character" w:styleId="ListLabel939">
    <w:name w:val="ListLabel 939"/>
    <w:qFormat/>
    <w:rPr>
      <w:rFonts w:cs="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Symbol"/>
    </w:rPr>
  </w:style>
  <w:style w:type="character" w:styleId="ListLabel950">
    <w:name w:val="ListLabel 950"/>
    <w:qFormat/>
    <w:rPr>
      <w:rFonts w:cs="Symbol"/>
    </w:rPr>
  </w:style>
  <w:style w:type="character" w:styleId="ListLabel951">
    <w:name w:val="ListLabel 951"/>
    <w:qFormat/>
    <w:rPr>
      <w:rFonts w:cs="Symbol"/>
    </w:rPr>
  </w:style>
  <w:style w:type="character" w:styleId="ListLabel952">
    <w:name w:val="ListLabel 952"/>
    <w:qFormat/>
    <w:rPr>
      <w:rFonts w:cs="Symbol"/>
    </w:rPr>
  </w:style>
  <w:style w:type="character" w:styleId="ListLabel953">
    <w:name w:val="ListLabel 953"/>
    <w:qFormat/>
    <w:rPr>
      <w:rFonts w:cs="Symbol"/>
    </w:rPr>
  </w:style>
  <w:style w:type="character" w:styleId="ListLabel954">
    <w:name w:val="ListLabel 954"/>
    <w:qFormat/>
    <w:rPr>
      <w:rFonts w:cs="Symbol"/>
    </w:rPr>
  </w:style>
  <w:style w:type="character" w:styleId="ListLabel955">
    <w:name w:val="ListLabel 955"/>
    <w:qFormat/>
    <w:rPr>
      <w:rFonts w:cs="Symbol"/>
    </w:rPr>
  </w:style>
  <w:style w:type="character" w:styleId="ListLabel956">
    <w:name w:val="ListLabel 956"/>
    <w:qFormat/>
    <w:rPr>
      <w:rFonts w:cs="Symbol"/>
    </w:rPr>
  </w:style>
  <w:style w:type="character" w:styleId="ListLabel957">
    <w:name w:val="ListLabel 957"/>
    <w:qFormat/>
    <w:rPr>
      <w:rFonts w:cs="Symbol"/>
    </w:rPr>
  </w:style>
  <w:style w:type="character" w:styleId="ListLabel958">
    <w:name w:val="ListLabel 958"/>
    <w:qFormat/>
    <w:rPr>
      <w:rFonts w:cs="Symbol"/>
      <w:b w:val="false"/>
      <w:sz w:val="24"/>
    </w:rPr>
  </w:style>
  <w:style w:type="character" w:styleId="ListLabel959">
    <w:name w:val="ListLabel 959"/>
    <w:qFormat/>
    <w:rPr>
      <w:rFonts w:cs="Symbol"/>
    </w:rPr>
  </w:style>
  <w:style w:type="character" w:styleId="ListLabel960">
    <w:name w:val="ListLabel 960"/>
    <w:qFormat/>
    <w:rPr>
      <w:rFonts w:cs="Symbol"/>
    </w:rPr>
  </w:style>
  <w:style w:type="character" w:styleId="ListLabel961">
    <w:name w:val="ListLabel 961"/>
    <w:qFormat/>
    <w:rPr>
      <w:rFonts w:cs="Symbol"/>
    </w:rPr>
  </w:style>
  <w:style w:type="character" w:styleId="ListLabel962">
    <w:name w:val="ListLabel 962"/>
    <w:qFormat/>
    <w:rPr>
      <w:rFonts w:cs="Symbol"/>
    </w:rPr>
  </w:style>
  <w:style w:type="character" w:styleId="ListLabel963">
    <w:name w:val="ListLabel 963"/>
    <w:qFormat/>
    <w:rPr>
      <w:rFonts w:cs="Symbol"/>
    </w:rPr>
  </w:style>
  <w:style w:type="character" w:styleId="ListLabel964">
    <w:name w:val="ListLabel 964"/>
    <w:qFormat/>
    <w:rPr>
      <w:rFonts w:cs="Symbol"/>
    </w:rPr>
  </w:style>
  <w:style w:type="character" w:styleId="ListLabel965">
    <w:name w:val="ListLabel 965"/>
    <w:qFormat/>
    <w:rPr>
      <w:rFonts w:cs="Symbol"/>
    </w:rPr>
  </w:style>
  <w:style w:type="character" w:styleId="ListLabel966">
    <w:name w:val="ListLabel 966"/>
    <w:qFormat/>
    <w:rPr>
      <w:rFonts w:cs="Symbol"/>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cs="OpenSymbol"/>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Symbol"/>
    </w:rPr>
  </w:style>
  <w:style w:type="character" w:styleId="ListLabel977">
    <w:name w:val="ListLabel 977"/>
    <w:qFormat/>
    <w:rPr>
      <w:rFonts w:cs="Symbol"/>
    </w:rPr>
  </w:style>
  <w:style w:type="character" w:styleId="ListLabel978">
    <w:name w:val="ListLabel 978"/>
    <w:qFormat/>
    <w:rPr>
      <w:rFonts w:cs="Symbol"/>
    </w:rPr>
  </w:style>
  <w:style w:type="character" w:styleId="ListLabel979">
    <w:name w:val="ListLabel 979"/>
    <w:qFormat/>
    <w:rPr>
      <w:rFonts w:cs="Symbol"/>
    </w:rPr>
  </w:style>
  <w:style w:type="character" w:styleId="ListLabel980">
    <w:name w:val="ListLabel 980"/>
    <w:qFormat/>
    <w:rPr>
      <w:rFonts w:cs="Symbol"/>
    </w:rPr>
  </w:style>
  <w:style w:type="character" w:styleId="ListLabel981">
    <w:name w:val="ListLabel 981"/>
    <w:qFormat/>
    <w:rPr>
      <w:rFonts w:cs="Symbol"/>
    </w:rPr>
  </w:style>
  <w:style w:type="character" w:styleId="ListLabel982">
    <w:name w:val="ListLabel 982"/>
    <w:qFormat/>
    <w:rPr>
      <w:rFonts w:cs="Symbol"/>
    </w:rPr>
  </w:style>
  <w:style w:type="character" w:styleId="ListLabel983">
    <w:name w:val="ListLabel 983"/>
    <w:qFormat/>
    <w:rPr>
      <w:rFonts w:cs="Symbol"/>
    </w:rPr>
  </w:style>
  <w:style w:type="character" w:styleId="ListLabel984">
    <w:name w:val="ListLabel 984"/>
    <w:qFormat/>
    <w:rPr>
      <w:rFonts w:cs="Symbol"/>
    </w:rPr>
  </w:style>
  <w:style w:type="character" w:styleId="ListLabel985">
    <w:name w:val="ListLabel 985"/>
    <w:qFormat/>
    <w:rPr>
      <w:rFonts w:cs="Symbol"/>
      <w:b w:val="false"/>
      <w:sz w:val="24"/>
    </w:rPr>
  </w:style>
  <w:style w:type="character" w:styleId="ListLabel986">
    <w:name w:val="ListLabel 986"/>
    <w:qFormat/>
    <w:rPr>
      <w:rFonts w:cs="Symbol"/>
    </w:rPr>
  </w:style>
  <w:style w:type="character" w:styleId="ListLabel987">
    <w:name w:val="ListLabel 987"/>
    <w:qFormat/>
    <w:rPr>
      <w:rFonts w:cs="Symbol"/>
    </w:rPr>
  </w:style>
  <w:style w:type="character" w:styleId="ListLabel988">
    <w:name w:val="ListLabel 988"/>
    <w:qFormat/>
    <w:rPr>
      <w:rFonts w:cs="Symbol"/>
    </w:rPr>
  </w:style>
  <w:style w:type="character" w:styleId="ListLabel989">
    <w:name w:val="ListLabel 989"/>
    <w:qFormat/>
    <w:rPr>
      <w:rFonts w:cs="Symbol"/>
    </w:rPr>
  </w:style>
  <w:style w:type="character" w:styleId="ListLabel990">
    <w:name w:val="ListLabel 990"/>
    <w:qFormat/>
    <w:rPr>
      <w:rFonts w:cs="Symbol"/>
    </w:rPr>
  </w:style>
  <w:style w:type="character" w:styleId="ListLabel991">
    <w:name w:val="ListLabel 991"/>
    <w:qFormat/>
    <w:rPr>
      <w:rFonts w:cs="Symbol"/>
    </w:rPr>
  </w:style>
  <w:style w:type="character" w:styleId="ListLabel992">
    <w:name w:val="ListLabel 992"/>
    <w:qFormat/>
    <w:rPr>
      <w:rFonts w:cs="Symbol"/>
    </w:rPr>
  </w:style>
  <w:style w:type="character" w:styleId="ListLabel993">
    <w:name w:val="ListLabel 993"/>
    <w:qFormat/>
    <w:rPr>
      <w:rFonts w:cs="Symbol"/>
    </w:rPr>
  </w:style>
  <w:style w:type="character" w:styleId="ListLabel994">
    <w:name w:val="ListLabel 994"/>
    <w:qFormat/>
    <w:rPr>
      <w:rFonts w:ascii="Arial" w:hAnsi="Arial"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Symbol"/>
    </w:rPr>
  </w:style>
  <w:style w:type="character" w:styleId="ListLabel1004">
    <w:name w:val="ListLabel 1004"/>
    <w:qFormat/>
    <w:rPr>
      <w:rFonts w:cs="Symbol"/>
    </w:rPr>
  </w:style>
  <w:style w:type="character" w:styleId="ListLabel1005">
    <w:name w:val="ListLabel 1005"/>
    <w:qFormat/>
    <w:rPr>
      <w:rFonts w:cs="Symbol"/>
    </w:rPr>
  </w:style>
  <w:style w:type="character" w:styleId="ListLabel1006">
    <w:name w:val="ListLabel 1006"/>
    <w:qFormat/>
    <w:rPr>
      <w:rFonts w:cs="Symbol"/>
    </w:rPr>
  </w:style>
  <w:style w:type="character" w:styleId="ListLabel1007">
    <w:name w:val="ListLabel 1007"/>
    <w:qFormat/>
    <w:rPr>
      <w:rFonts w:cs="Symbol"/>
    </w:rPr>
  </w:style>
  <w:style w:type="character" w:styleId="ListLabel1008">
    <w:name w:val="ListLabel 1008"/>
    <w:qFormat/>
    <w:rPr>
      <w:rFonts w:cs="Symbol"/>
    </w:rPr>
  </w:style>
  <w:style w:type="character" w:styleId="ListLabel1009">
    <w:name w:val="ListLabel 1009"/>
    <w:qFormat/>
    <w:rPr>
      <w:rFonts w:cs="Symbol"/>
    </w:rPr>
  </w:style>
  <w:style w:type="character" w:styleId="ListLabel1010">
    <w:name w:val="ListLabel 1010"/>
    <w:qFormat/>
    <w:rPr>
      <w:rFonts w:cs="Symbol"/>
    </w:rPr>
  </w:style>
  <w:style w:type="character" w:styleId="ListLabel1011">
    <w:name w:val="ListLabel 1011"/>
    <w:qFormat/>
    <w:rPr>
      <w:rFonts w:cs="Symbol"/>
    </w:rPr>
  </w:style>
  <w:style w:type="character" w:styleId="ListLabel1012">
    <w:name w:val="ListLabel 1012"/>
    <w:qFormat/>
    <w:rPr>
      <w:rFonts w:ascii="Arial" w:hAnsi="Arial" w:cs="Symbol"/>
      <w:b w:val="false"/>
      <w:sz w:val="24"/>
    </w:rPr>
  </w:style>
  <w:style w:type="character" w:styleId="ListLabel1013">
    <w:name w:val="ListLabel 1013"/>
    <w:qFormat/>
    <w:rPr>
      <w:rFonts w:cs="Symbol"/>
    </w:rPr>
  </w:style>
  <w:style w:type="character" w:styleId="ListLabel1014">
    <w:name w:val="ListLabel 1014"/>
    <w:qFormat/>
    <w:rPr>
      <w:rFonts w:cs="Symbol"/>
    </w:rPr>
  </w:style>
  <w:style w:type="character" w:styleId="ListLabel1015">
    <w:name w:val="ListLabel 1015"/>
    <w:qFormat/>
    <w:rPr>
      <w:rFonts w:cs="Symbol"/>
    </w:rPr>
  </w:style>
  <w:style w:type="character" w:styleId="ListLabel1016">
    <w:name w:val="ListLabel 1016"/>
    <w:qFormat/>
    <w:rPr>
      <w:rFonts w:cs="Symbol"/>
    </w:rPr>
  </w:style>
  <w:style w:type="character" w:styleId="ListLabel1017">
    <w:name w:val="ListLabel 1017"/>
    <w:qFormat/>
    <w:rPr>
      <w:rFonts w:cs="Symbol"/>
    </w:rPr>
  </w:style>
  <w:style w:type="character" w:styleId="ListLabel1018">
    <w:name w:val="ListLabel 1018"/>
    <w:qFormat/>
    <w:rPr>
      <w:rFonts w:cs="Symbol"/>
    </w:rPr>
  </w:style>
  <w:style w:type="character" w:styleId="ListLabel1019">
    <w:name w:val="ListLabel 1019"/>
    <w:qFormat/>
    <w:rPr>
      <w:rFonts w:cs="Symbol"/>
    </w:rPr>
  </w:style>
  <w:style w:type="character" w:styleId="ListLabel1020">
    <w:name w:val="ListLabel 1020"/>
    <w:qFormat/>
    <w:rPr>
      <w:rFonts w:cs="Symbol"/>
    </w:rPr>
  </w:style>
  <w:style w:type="character" w:styleId="ListLabel1021">
    <w:name w:val="ListLabel 1021"/>
    <w:qFormat/>
    <w:rPr>
      <w:rFonts w:ascii="Arial" w:hAnsi="Arial" w:cs="OpenSymbol"/>
    </w:rPr>
  </w:style>
  <w:style w:type="character" w:styleId="ListLabel1022">
    <w:name w:val="ListLabel 1022"/>
    <w:qFormat/>
    <w:rPr>
      <w:rFonts w:cs="OpenSymbol"/>
    </w:rPr>
  </w:style>
  <w:style w:type="character" w:styleId="ListLabel1023">
    <w:name w:val="ListLabel 1023"/>
    <w:qFormat/>
    <w:rPr>
      <w:rFonts w:cs="OpenSymbol"/>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Symbol"/>
    </w:rPr>
  </w:style>
  <w:style w:type="character" w:styleId="ListLabel1031">
    <w:name w:val="ListLabel 1031"/>
    <w:qFormat/>
    <w:rPr>
      <w:rFonts w:cs="Symbol"/>
    </w:rPr>
  </w:style>
  <w:style w:type="character" w:styleId="ListLabel1032">
    <w:name w:val="ListLabel 1032"/>
    <w:qFormat/>
    <w:rPr>
      <w:rFonts w:cs="Symbol"/>
    </w:rPr>
  </w:style>
  <w:style w:type="character" w:styleId="ListLabel1033">
    <w:name w:val="ListLabel 1033"/>
    <w:qFormat/>
    <w:rPr>
      <w:rFonts w:cs="Symbol"/>
    </w:rPr>
  </w:style>
  <w:style w:type="character" w:styleId="ListLabel1034">
    <w:name w:val="ListLabel 1034"/>
    <w:qFormat/>
    <w:rPr>
      <w:rFonts w:cs="Symbol"/>
    </w:rPr>
  </w:style>
  <w:style w:type="character" w:styleId="ListLabel1035">
    <w:name w:val="ListLabel 1035"/>
    <w:qFormat/>
    <w:rPr>
      <w:rFonts w:cs="Symbol"/>
    </w:rPr>
  </w:style>
  <w:style w:type="character" w:styleId="ListLabel1036">
    <w:name w:val="ListLabel 1036"/>
    <w:qFormat/>
    <w:rPr>
      <w:rFonts w:cs="Symbol"/>
    </w:rPr>
  </w:style>
  <w:style w:type="character" w:styleId="ListLabel1037">
    <w:name w:val="ListLabel 1037"/>
    <w:qFormat/>
    <w:rPr>
      <w:rFonts w:cs="Symbol"/>
    </w:rPr>
  </w:style>
  <w:style w:type="character" w:styleId="ListLabel1038">
    <w:name w:val="ListLabel 1038"/>
    <w:qFormat/>
    <w:rPr>
      <w:rFonts w:cs="Symbol"/>
    </w:rPr>
  </w:style>
  <w:style w:type="character" w:styleId="ListLabel1039">
    <w:name w:val="ListLabel 1039"/>
    <w:qFormat/>
    <w:rPr>
      <w:rFonts w:ascii="Arial" w:hAnsi="Arial" w:cs="Symbol"/>
      <w:b w:val="false"/>
      <w:sz w:val="24"/>
    </w:rPr>
  </w:style>
  <w:style w:type="character" w:styleId="ListLabel1040">
    <w:name w:val="ListLabel 1040"/>
    <w:qFormat/>
    <w:rPr>
      <w:rFonts w:cs="Symbol"/>
    </w:rPr>
  </w:style>
  <w:style w:type="character" w:styleId="ListLabel1041">
    <w:name w:val="ListLabel 1041"/>
    <w:qFormat/>
    <w:rPr>
      <w:rFonts w:cs="Symbol"/>
    </w:rPr>
  </w:style>
  <w:style w:type="character" w:styleId="ListLabel1042">
    <w:name w:val="ListLabel 1042"/>
    <w:qFormat/>
    <w:rPr>
      <w:rFonts w:cs="Symbol"/>
    </w:rPr>
  </w:style>
  <w:style w:type="character" w:styleId="ListLabel1043">
    <w:name w:val="ListLabel 1043"/>
    <w:qFormat/>
    <w:rPr>
      <w:rFonts w:cs="Symbol"/>
    </w:rPr>
  </w:style>
  <w:style w:type="character" w:styleId="ListLabel1044">
    <w:name w:val="ListLabel 1044"/>
    <w:qFormat/>
    <w:rPr>
      <w:rFonts w:cs="Symbol"/>
    </w:rPr>
  </w:style>
  <w:style w:type="character" w:styleId="ListLabel1045">
    <w:name w:val="ListLabel 1045"/>
    <w:qFormat/>
    <w:rPr>
      <w:rFonts w:cs="Symbol"/>
    </w:rPr>
  </w:style>
  <w:style w:type="character" w:styleId="ListLabel1046">
    <w:name w:val="ListLabel 1046"/>
    <w:qFormat/>
    <w:rPr>
      <w:rFonts w:cs="Symbol"/>
    </w:rPr>
  </w:style>
  <w:style w:type="character" w:styleId="ListLabel1047">
    <w:name w:val="ListLabel 1047"/>
    <w:qFormat/>
    <w:rPr>
      <w:rFonts w:cs="Symbol"/>
    </w:rPr>
  </w:style>
  <w:style w:type="character" w:styleId="ListLabel1048">
    <w:name w:val="ListLabel 1048"/>
    <w:qFormat/>
    <w:rPr>
      <w:rFonts w:ascii="Arial" w:hAnsi="Arial" w:cs="OpenSymbol"/>
    </w:rPr>
  </w:style>
  <w:style w:type="character" w:styleId="ListLabel1049">
    <w:name w:val="ListLabel 1049"/>
    <w:qFormat/>
    <w:rPr>
      <w:rFonts w:cs="OpenSymbol"/>
    </w:rPr>
  </w:style>
  <w:style w:type="character" w:styleId="ListLabel1050">
    <w:name w:val="ListLabel 1050"/>
    <w:qFormat/>
    <w:rPr>
      <w:rFonts w:cs="OpenSymbol"/>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Symbol"/>
    </w:rPr>
  </w:style>
  <w:style w:type="character" w:styleId="ListLabel1058">
    <w:name w:val="ListLabel 1058"/>
    <w:qFormat/>
    <w:rPr>
      <w:rFonts w:cs="Symbol"/>
    </w:rPr>
  </w:style>
  <w:style w:type="character" w:styleId="ListLabel1059">
    <w:name w:val="ListLabel 1059"/>
    <w:qFormat/>
    <w:rPr>
      <w:rFonts w:cs="Symbol"/>
    </w:rPr>
  </w:style>
  <w:style w:type="character" w:styleId="ListLabel1060">
    <w:name w:val="ListLabel 1060"/>
    <w:qFormat/>
    <w:rPr>
      <w:rFonts w:cs="Symbol"/>
    </w:rPr>
  </w:style>
  <w:style w:type="character" w:styleId="ListLabel1061">
    <w:name w:val="ListLabel 1061"/>
    <w:qFormat/>
    <w:rPr>
      <w:rFonts w:cs="Symbol"/>
    </w:rPr>
  </w:style>
  <w:style w:type="character" w:styleId="ListLabel1062">
    <w:name w:val="ListLabel 1062"/>
    <w:qFormat/>
    <w:rPr>
      <w:rFonts w:cs="Symbol"/>
    </w:rPr>
  </w:style>
  <w:style w:type="character" w:styleId="ListLabel1063">
    <w:name w:val="ListLabel 1063"/>
    <w:qFormat/>
    <w:rPr>
      <w:rFonts w:cs="Symbol"/>
    </w:rPr>
  </w:style>
  <w:style w:type="character" w:styleId="ListLabel1064">
    <w:name w:val="ListLabel 1064"/>
    <w:qFormat/>
    <w:rPr>
      <w:rFonts w:cs="Symbol"/>
    </w:rPr>
  </w:style>
  <w:style w:type="character" w:styleId="ListLabel1065">
    <w:name w:val="ListLabel 1065"/>
    <w:qFormat/>
    <w:rPr>
      <w:rFonts w:cs="Symbol"/>
    </w:rPr>
  </w:style>
  <w:style w:type="character" w:styleId="ListLabel1066">
    <w:name w:val="ListLabel 1066"/>
    <w:qFormat/>
    <w:rPr>
      <w:rFonts w:ascii="Arial" w:hAnsi="Arial" w:cs="Symbol"/>
      <w:b w:val="false"/>
      <w:sz w:val="24"/>
    </w:rPr>
  </w:style>
  <w:style w:type="character" w:styleId="ListLabel1067">
    <w:name w:val="ListLabel 1067"/>
    <w:qFormat/>
    <w:rPr>
      <w:rFonts w:cs="Symbol"/>
    </w:rPr>
  </w:style>
  <w:style w:type="character" w:styleId="ListLabel1068">
    <w:name w:val="ListLabel 1068"/>
    <w:qFormat/>
    <w:rPr>
      <w:rFonts w:cs="Symbol"/>
    </w:rPr>
  </w:style>
  <w:style w:type="character" w:styleId="ListLabel1069">
    <w:name w:val="ListLabel 1069"/>
    <w:qFormat/>
    <w:rPr>
      <w:rFonts w:cs="Symbol"/>
    </w:rPr>
  </w:style>
  <w:style w:type="character" w:styleId="ListLabel1070">
    <w:name w:val="ListLabel 1070"/>
    <w:qFormat/>
    <w:rPr>
      <w:rFonts w:cs="Symbol"/>
    </w:rPr>
  </w:style>
  <w:style w:type="character" w:styleId="ListLabel1071">
    <w:name w:val="ListLabel 1071"/>
    <w:qFormat/>
    <w:rPr>
      <w:rFonts w:cs="Symbol"/>
    </w:rPr>
  </w:style>
  <w:style w:type="character" w:styleId="ListLabel1072">
    <w:name w:val="ListLabel 1072"/>
    <w:qFormat/>
    <w:rPr>
      <w:rFonts w:cs="Symbol"/>
    </w:rPr>
  </w:style>
  <w:style w:type="character" w:styleId="ListLabel1073">
    <w:name w:val="ListLabel 1073"/>
    <w:qFormat/>
    <w:rPr>
      <w:rFonts w:cs="Symbol"/>
    </w:rPr>
  </w:style>
  <w:style w:type="character" w:styleId="ListLabel1074">
    <w:name w:val="ListLabel 1074"/>
    <w:qFormat/>
    <w:rPr>
      <w:rFonts w:cs="Symbol"/>
    </w:rPr>
  </w:style>
  <w:style w:type="character" w:styleId="ListLabel1075">
    <w:name w:val="ListLabel 1075"/>
    <w:qFormat/>
    <w:rPr>
      <w:rFonts w:cs="Symbol"/>
    </w:rPr>
  </w:style>
  <w:style w:type="character" w:styleId="ListLabel1076">
    <w:name w:val="ListLabel 1076"/>
    <w:qFormat/>
    <w:rPr>
      <w:rFonts w:cs="Symbol"/>
    </w:rPr>
  </w:style>
  <w:style w:type="character" w:styleId="ListLabel1077">
    <w:name w:val="ListLabel 1077"/>
    <w:qFormat/>
    <w:rPr>
      <w:rFonts w:cs="Symbol"/>
    </w:rPr>
  </w:style>
  <w:style w:type="character" w:styleId="ListLabel1078">
    <w:name w:val="ListLabel 1078"/>
    <w:qFormat/>
    <w:rPr>
      <w:rFonts w:cs="Symbol"/>
    </w:rPr>
  </w:style>
  <w:style w:type="character" w:styleId="ListLabel1079">
    <w:name w:val="ListLabel 1079"/>
    <w:qFormat/>
    <w:rPr>
      <w:rFonts w:cs="Symbol"/>
    </w:rPr>
  </w:style>
  <w:style w:type="character" w:styleId="ListLabel1080">
    <w:name w:val="ListLabel 1080"/>
    <w:qFormat/>
    <w:rPr>
      <w:rFonts w:cs="Symbol"/>
    </w:rPr>
  </w:style>
  <w:style w:type="character" w:styleId="ListLabel1081">
    <w:name w:val="ListLabel 1081"/>
    <w:qFormat/>
    <w:rPr>
      <w:rFonts w:cs="Symbol"/>
    </w:rPr>
  </w:style>
  <w:style w:type="character" w:styleId="ListLabel1082">
    <w:name w:val="ListLabel 1082"/>
    <w:qFormat/>
    <w:rPr>
      <w:rFonts w:cs="Symbol"/>
    </w:rPr>
  </w:style>
  <w:style w:type="character" w:styleId="ListLabel1083">
    <w:name w:val="ListLabel 1083"/>
    <w:qFormat/>
    <w:rPr>
      <w:rFonts w:cs="Symbol"/>
    </w:rPr>
  </w:style>
  <w:style w:type="character" w:styleId="ListLabel1084">
    <w:name w:val="ListLabel 1084"/>
    <w:qFormat/>
    <w:rPr>
      <w:rFonts w:cs="Symbol"/>
    </w:rPr>
  </w:style>
  <w:style w:type="character" w:styleId="ListLabel1085">
    <w:name w:val="ListLabel 1085"/>
    <w:qFormat/>
    <w:rPr>
      <w:rFonts w:cs="Symbol"/>
    </w:rPr>
  </w:style>
  <w:style w:type="character" w:styleId="ListLabel1086">
    <w:name w:val="ListLabel 1086"/>
    <w:qFormat/>
    <w:rPr>
      <w:rFonts w:cs="Symbol"/>
    </w:rPr>
  </w:style>
  <w:style w:type="character" w:styleId="ListLabel1087">
    <w:name w:val="ListLabel 1087"/>
    <w:qFormat/>
    <w:rPr>
      <w:rFonts w:cs="Symbol"/>
    </w:rPr>
  </w:style>
  <w:style w:type="character" w:styleId="ListLabel1088">
    <w:name w:val="ListLabel 1088"/>
    <w:qFormat/>
    <w:rPr>
      <w:rFonts w:cs="Symbol"/>
    </w:rPr>
  </w:style>
  <w:style w:type="character" w:styleId="ListLabel1089">
    <w:name w:val="ListLabel 1089"/>
    <w:qFormat/>
    <w:rPr>
      <w:rFonts w:cs="Symbol"/>
    </w:rPr>
  </w:style>
  <w:style w:type="character" w:styleId="ListLabel1090">
    <w:name w:val="ListLabel 1090"/>
    <w:qFormat/>
    <w:rPr>
      <w:rFonts w:cs="Symbol"/>
    </w:rPr>
  </w:style>
  <w:style w:type="character" w:styleId="ListLabel1091">
    <w:name w:val="ListLabel 1091"/>
    <w:qFormat/>
    <w:rPr>
      <w:rFonts w:cs="Symbol"/>
    </w:rPr>
  </w:style>
  <w:style w:type="character" w:styleId="ListLabel1092">
    <w:name w:val="ListLabel 1092"/>
    <w:qFormat/>
    <w:rPr>
      <w:rFonts w:cs="Symbol"/>
    </w:rPr>
  </w:style>
  <w:style w:type="character" w:styleId="ListLabel1093">
    <w:name w:val="ListLabel 1093"/>
    <w:qFormat/>
    <w:rPr>
      <w:rFonts w:cs="Symbol"/>
    </w:rPr>
  </w:style>
  <w:style w:type="character" w:styleId="ListLabel1094">
    <w:name w:val="ListLabel 1094"/>
    <w:qFormat/>
    <w:rPr>
      <w:rFonts w:cs="Symbol"/>
    </w:rPr>
  </w:style>
  <w:style w:type="character" w:styleId="ListLabel1095">
    <w:name w:val="ListLabel 1095"/>
    <w:qFormat/>
    <w:rPr>
      <w:rFonts w:cs="Symbol"/>
    </w:rPr>
  </w:style>
  <w:style w:type="character" w:styleId="ListLabel1096">
    <w:name w:val="ListLabel 1096"/>
    <w:qFormat/>
    <w:rPr>
      <w:rFonts w:cs="Symbol"/>
    </w:rPr>
  </w:style>
  <w:style w:type="character" w:styleId="ListLabel1097">
    <w:name w:val="ListLabel 1097"/>
    <w:qFormat/>
    <w:rPr>
      <w:rFonts w:cs="Symbol"/>
    </w:rPr>
  </w:style>
  <w:style w:type="character" w:styleId="ListLabel1098">
    <w:name w:val="ListLabel 1098"/>
    <w:qFormat/>
    <w:rPr>
      <w:rFonts w:cs="Symbol"/>
    </w:rPr>
  </w:style>
  <w:style w:type="character" w:styleId="ListLabel1099">
    <w:name w:val="ListLabel 1099"/>
    <w:qFormat/>
    <w:rPr>
      <w:rFonts w:cs="Symbol"/>
    </w:rPr>
  </w:style>
  <w:style w:type="character" w:styleId="ListLabel1100">
    <w:name w:val="ListLabel 1100"/>
    <w:qFormat/>
    <w:rPr>
      <w:rFonts w:cs="Wingdings"/>
      <w:b/>
    </w:rPr>
  </w:style>
  <w:style w:type="character" w:styleId="ListLabel1101">
    <w:name w:val="ListLabel 1101"/>
    <w:qFormat/>
    <w:rPr>
      <w:rFonts w:cs="Wingdings"/>
    </w:rPr>
  </w:style>
  <w:style w:type="character" w:styleId="ListLabel1102">
    <w:name w:val="ListLabel 1102"/>
    <w:qFormat/>
    <w:rPr>
      <w:rFonts w:cs="Wingdings"/>
    </w:rPr>
  </w:style>
  <w:style w:type="character" w:styleId="ListLabel1103">
    <w:name w:val="ListLabel 1103"/>
    <w:qFormat/>
    <w:rPr>
      <w:rFonts w:cs="Wingdings"/>
    </w:rPr>
  </w:style>
  <w:style w:type="character" w:styleId="ListLabel1104">
    <w:name w:val="ListLabel 1104"/>
    <w:qFormat/>
    <w:rPr>
      <w:rFonts w:cs="Wingdings"/>
    </w:rPr>
  </w:style>
  <w:style w:type="character" w:styleId="ListLabel1105">
    <w:name w:val="ListLabel 1105"/>
    <w:qFormat/>
    <w:rPr>
      <w:rFonts w:cs="Wingdings"/>
    </w:rPr>
  </w:style>
  <w:style w:type="character" w:styleId="ListLabel1106">
    <w:name w:val="ListLabel 1106"/>
    <w:qFormat/>
    <w:rPr>
      <w:rFonts w:cs="Wingdings"/>
    </w:rPr>
  </w:style>
  <w:style w:type="character" w:styleId="ListLabel1107">
    <w:name w:val="ListLabel 1107"/>
    <w:qFormat/>
    <w:rPr>
      <w:rFonts w:cs="Wingdings"/>
    </w:rPr>
  </w:style>
  <w:style w:type="character" w:styleId="ListLabel1108">
    <w:name w:val="ListLabel 1108"/>
    <w:qFormat/>
    <w:rPr>
      <w:rFonts w:cs="Wingdings"/>
    </w:rPr>
  </w:style>
  <w:style w:type="character" w:styleId="ListLabel1109">
    <w:name w:val="ListLabel 1109"/>
    <w:qFormat/>
    <w:rPr>
      <w:rFonts w:cs="Symbol"/>
    </w:rPr>
  </w:style>
  <w:style w:type="character" w:styleId="ListLabel1110">
    <w:name w:val="ListLabel 1110"/>
    <w:qFormat/>
    <w:rPr>
      <w:rFonts w:cs="Symbol"/>
    </w:rPr>
  </w:style>
  <w:style w:type="character" w:styleId="ListLabel1111">
    <w:name w:val="ListLabel 1111"/>
    <w:qFormat/>
    <w:rPr>
      <w:rFonts w:cs="Symbol"/>
    </w:rPr>
  </w:style>
  <w:style w:type="character" w:styleId="ListLabel1112">
    <w:name w:val="ListLabel 1112"/>
    <w:qFormat/>
    <w:rPr>
      <w:rFonts w:cs="Symbol"/>
    </w:rPr>
  </w:style>
  <w:style w:type="character" w:styleId="ListLabel1113">
    <w:name w:val="ListLabel 1113"/>
    <w:qFormat/>
    <w:rPr>
      <w:rFonts w:cs="Symbol"/>
    </w:rPr>
  </w:style>
  <w:style w:type="character" w:styleId="ListLabel1114">
    <w:name w:val="ListLabel 1114"/>
    <w:qFormat/>
    <w:rPr>
      <w:rFonts w:cs="Symbol"/>
    </w:rPr>
  </w:style>
  <w:style w:type="character" w:styleId="ListLabel1115">
    <w:name w:val="ListLabel 1115"/>
    <w:qFormat/>
    <w:rPr>
      <w:rFonts w:cs="Symbol"/>
    </w:rPr>
  </w:style>
  <w:style w:type="character" w:styleId="ListLabel1116">
    <w:name w:val="ListLabel 1116"/>
    <w:qFormat/>
    <w:rPr>
      <w:rFonts w:cs="Symbol"/>
    </w:rPr>
  </w:style>
  <w:style w:type="character" w:styleId="ListLabel1117">
    <w:name w:val="ListLabel 1117"/>
    <w:qFormat/>
    <w:rPr>
      <w:rFonts w:cs="Symbol"/>
    </w:rPr>
  </w:style>
  <w:style w:type="character" w:styleId="ListLabel1118">
    <w:name w:val="ListLabel 1118"/>
    <w:qFormat/>
    <w:rPr>
      <w:rFonts w:cs="Symbol"/>
    </w:rPr>
  </w:style>
  <w:style w:type="character" w:styleId="ListLabel1119">
    <w:name w:val="ListLabel 1119"/>
    <w:qFormat/>
    <w:rPr>
      <w:rFonts w:cs="Symbol"/>
    </w:rPr>
  </w:style>
  <w:style w:type="character" w:styleId="ListLabel1120">
    <w:name w:val="ListLabel 1120"/>
    <w:qFormat/>
    <w:rPr>
      <w:rFonts w:cs="Symbol"/>
    </w:rPr>
  </w:style>
  <w:style w:type="character" w:styleId="ListLabel1121">
    <w:name w:val="ListLabel 1121"/>
    <w:qFormat/>
    <w:rPr>
      <w:rFonts w:cs="Symbol"/>
    </w:rPr>
  </w:style>
  <w:style w:type="character" w:styleId="ListLabel1122">
    <w:name w:val="ListLabel 1122"/>
    <w:qFormat/>
    <w:rPr>
      <w:rFonts w:cs="Symbol"/>
    </w:rPr>
  </w:style>
  <w:style w:type="character" w:styleId="ListLabel1123">
    <w:name w:val="ListLabel 1123"/>
    <w:qFormat/>
    <w:rPr>
      <w:rFonts w:cs="Symbol"/>
    </w:rPr>
  </w:style>
  <w:style w:type="character" w:styleId="ListLabel1124">
    <w:name w:val="ListLabel 1124"/>
    <w:qFormat/>
    <w:rPr>
      <w:rFonts w:cs="Symbol"/>
    </w:rPr>
  </w:style>
  <w:style w:type="character" w:styleId="ListLabel1125">
    <w:name w:val="ListLabel 1125"/>
    <w:qFormat/>
    <w:rPr>
      <w:rFonts w:cs="Symbol"/>
    </w:rPr>
  </w:style>
  <w:style w:type="character" w:styleId="ListLabel1126">
    <w:name w:val="ListLabel 1126"/>
    <w:qFormat/>
    <w:rPr>
      <w:rFonts w:cs="Wingdings"/>
      <w:b/>
    </w:rPr>
  </w:style>
  <w:style w:type="character" w:styleId="ListLabel1127">
    <w:name w:val="ListLabel 1127"/>
    <w:qFormat/>
    <w:rPr>
      <w:rFonts w:cs="Wingdings"/>
    </w:rPr>
  </w:style>
  <w:style w:type="character" w:styleId="ListLabel1128">
    <w:name w:val="ListLabel 1128"/>
    <w:qFormat/>
    <w:rPr>
      <w:rFonts w:cs="Wingdings"/>
    </w:rPr>
  </w:style>
  <w:style w:type="character" w:styleId="ListLabel1129">
    <w:name w:val="ListLabel 1129"/>
    <w:qFormat/>
    <w:rPr>
      <w:rFonts w:cs="Wingdings"/>
    </w:rPr>
  </w:style>
  <w:style w:type="character" w:styleId="ListLabel1130">
    <w:name w:val="ListLabel 1130"/>
    <w:qFormat/>
    <w:rPr>
      <w:rFonts w:cs="Wingdings"/>
    </w:rPr>
  </w:style>
  <w:style w:type="character" w:styleId="ListLabel1131">
    <w:name w:val="ListLabel 1131"/>
    <w:qFormat/>
    <w:rPr>
      <w:rFonts w:cs="Wingdings"/>
    </w:rPr>
  </w:style>
  <w:style w:type="character" w:styleId="ListLabel1132">
    <w:name w:val="ListLabel 1132"/>
    <w:qFormat/>
    <w:rPr>
      <w:rFonts w:cs="Wingdings"/>
    </w:rPr>
  </w:style>
  <w:style w:type="character" w:styleId="ListLabel1133">
    <w:name w:val="ListLabel 1133"/>
    <w:qFormat/>
    <w:rPr>
      <w:rFonts w:cs="Wingdings"/>
    </w:rPr>
  </w:style>
  <w:style w:type="character" w:styleId="ListLabel1134">
    <w:name w:val="ListLabel 1134"/>
    <w:qFormat/>
    <w:rPr>
      <w:rFonts w:cs="Wingdings"/>
    </w:rPr>
  </w:style>
  <w:style w:type="character" w:styleId="ListLabel1135">
    <w:name w:val="ListLabel 1135"/>
    <w:qFormat/>
    <w:rPr>
      <w:rFonts w:cs="Symbol"/>
    </w:rPr>
  </w:style>
  <w:style w:type="character" w:styleId="ListLabel1136">
    <w:name w:val="ListLabel 1136"/>
    <w:qFormat/>
    <w:rPr>
      <w:rFonts w:cs="Symbol"/>
    </w:rPr>
  </w:style>
  <w:style w:type="character" w:styleId="ListLabel1137">
    <w:name w:val="ListLabel 1137"/>
    <w:qFormat/>
    <w:rPr>
      <w:rFonts w:cs="Symbol"/>
    </w:rPr>
  </w:style>
  <w:style w:type="character" w:styleId="ListLabel1138">
    <w:name w:val="ListLabel 1138"/>
    <w:qFormat/>
    <w:rPr>
      <w:rFonts w:cs="Symbol"/>
    </w:rPr>
  </w:style>
  <w:style w:type="character" w:styleId="ListLabel1139">
    <w:name w:val="ListLabel 1139"/>
    <w:qFormat/>
    <w:rPr>
      <w:rFonts w:cs="Symbol"/>
    </w:rPr>
  </w:style>
  <w:style w:type="character" w:styleId="ListLabel1140">
    <w:name w:val="ListLabel 1140"/>
    <w:qFormat/>
    <w:rPr>
      <w:rFonts w:cs="Symbol"/>
    </w:rPr>
  </w:style>
  <w:style w:type="character" w:styleId="ListLabel1141">
    <w:name w:val="ListLabel 1141"/>
    <w:qFormat/>
    <w:rPr>
      <w:rFonts w:cs="Symbol"/>
    </w:rPr>
  </w:style>
  <w:style w:type="character" w:styleId="ListLabel1142">
    <w:name w:val="ListLabel 1142"/>
    <w:qFormat/>
    <w:rPr>
      <w:rFonts w:cs="Symbol"/>
    </w:rPr>
  </w:style>
  <w:style w:type="character" w:styleId="ListLabel1143">
    <w:name w:val="ListLabel 1143"/>
    <w:qFormat/>
    <w:rPr>
      <w:rFonts w:cs="Symbol"/>
    </w:rPr>
  </w:style>
  <w:style w:type="character" w:styleId="ListLabel1144">
    <w:name w:val="ListLabel 1144"/>
    <w:qFormat/>
    <w:rPr>
      <w:rFonts w:cs="Symbol"/>
    </w:rPr>
  </w:style>
  <w:style w:type="character" w:styleId="ListLabel1145">
    <w:name w:val="ListLabel 1145"/>
    <w:qFormat/>
    <w:rPr>
      <w:rFonts w:cs="Symbol"/>
    </w:rPr>
  </w:style>
  <w:style w:type="character" w:styleId="ListLabel1146">
    <w:name w:val="ListLabel 1146"/>
    <w:qFormat/>
    <w:rPr>
      <w:rFonts w:cs="Symbol"/>
    </w:rPr>
  </w:style>
  <w:style w:type="character" w:styleId="ListLabel1147">
    <w:name w:val="ListLabel 1147"/>
    <w:qFormat/>
    <w:rPr>
      <w:rFonts w:cs="Symbol"/>
    </w:rPr>
  </w:style>
  <w:style w:type="character" w:styleId="ListLabel1148">
    <w:name w:val="ListLabel 1148"/>
    <w:qFormat/>
    <w:rPr>
      <w:rFonts w:cs="Symbol"/>
    </w:rPr>
  </w:style>
  <w:style w:type="character" w:styleId="ListLabel1149">
    <w:name w:val="ListLabel 1149"/>
    <w:qFormat/>
    <w:rPr>
      <w:rFonts w:cs="Symbol"/>
    </w:rPr>
  </w:style>
  <w:style w:type="character" w:styleId="ListLabel1150">
    <w:name w:val="ListLabel 1150"/>
    <w:qFormat/>
    <w:rPr>
      <w:rFonts w:cs="Symbol"/>
    </w:rPr>
  </w:style>
  <w:style w:type="character" w:styleId="ListLabel1151">
    <w:name w:val="ListLabel 1151"/>
    <w:qFormat/>
    <w:rPr>
      <w:rFonts w:cs="Symbol"/>
    </w:rPr>
  </w:style>
  <w:style w:type="character" w:styleId="ListLabel1152">
    <w:name w:val="ListLabel 1152"/>
    <w:qFormat/>
    <w:rPr>
      <w:rFonts w:cs="Wingdings"/>
      <w:b/>
    </w:rPr>
  </w:style>
  <w:style w:type="character" w:styleId="ListLabel1153">
    <w:name w:val="ListLabel 1153"/>
    <w:qFormat/>
    <w:rPr>
      <w:rFonts w:cs="Wingdings"/>
    </w:rPr>
  </w:style>
  <w:style w:type="character" w:styleId="ListLabel1154">
    <w:name w:val="ListLabel 1154"/>
    <w:qFormat/>
    <w:rPr>
      <w:rFonts w:cs="Wingdings"/>
    </w:rPr>
  </w:style>
  <w:style w:type="character" w:styleId="ListLabel1155">
    <w:name w:val="ListLabel 1155"/>
    <w:qFormat/>
    <w:rPr>
      <w:rFonts w:cs="Wingdings"/>
    </w:rPr>
  </w:style>
  <w:style w:type="character" w:styleId="ListLabel1156">
    <w:name w:val="ListLabel 1156"/>
    <w:qFormat/>
    <w:rPr>
      <w:rFonts w:cs="Wingdings"/>
    </w:rPr>
  </w:style>
  <w:style w:type="character" w:styleId="ListLabel1157">
    <w:name w:val="ListLabel 1157"/>
    <w:qFormat/>
    <w:rPr>
      <w:rFonts w:cs="Wingdings"/>
    </w:rPr>
  </w:style>
  <w:style w:type="character" w:styleId="ListLabel1158">
    <w:name w:val="ListLabel 1158"/>
    <w:qFormat/>
    <w:rPr>
      <w:rFonts w:cs="Wingdings"/>
    </w:rPr>
  </w:style>
  <w:style w:type="character" w:styleId="ListLabel1159">
    <w:name w:val="ListLabel 1159"/>
    <w:qFormat/>
    <w:rPr>
      <w:rFonts w:cs="Wingdings"/>
    </w:rPr>
  </w:style>
  <w:style w:type="character" w:styleId="ListLabel1160">
    <w:name w:val="ListLabel 1160"/>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BalloonText">
    <w:name w:val="Balloon Text"/>
    <w:basedOn w:val="Normal"/>
    <w:qFormat/>
    <w:pPr/>
    <w:rPr>
      <w:rFonts w:ascii="Segoe UI" w:hAnsi="Segoe UI" w:cs="Mangal"/>
      <w:sz w:val="18"/>
      <w:szCs w:val="16"/>
    </w:rPr>
  </w:style>
  <w:style w:type="paragraph" w:styleId="Footer">
    <w:name w:val="Footer"/>
    <w:basedOn w:val="Normal"/>
    <w:pPr/>
    <w:rPr/>
  </w:style>
  <w:style w:type="paragraph" w:styleId="PreformattedText">
    <w:name w:val="Preformatted Text"/>
    <w:basedOn w:val="Normal"/>
    <w:qFormat/>
    <w:pPr/>
    <w:rPr/>
  </w:style>
  <w:style w:type="paragraph" w:styleId="ListParagraph">
    <w:name w:val="List Paragraph"/>
    <w:basedOn w:val="Normal"/>
    <w:qFormat/>
    <w:pPr>
      <w:spacing w:before="0" w:after="0"/>
      <w:ind w:left="720" w:right="0" w:hanging="0"/>
      <w:contextualSpacing/>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2103</TotalTime>
  <Application>LibreOffice/5.1.3.2$Windows_X86_64 LibreOffice_project/644e4637d1d8544fd9f56425bd6cec110e49301b</Application>
  <Pages>2</Pages>
  <Words>828</Words>
  <Characters>3967</Characters>
  <CharactersWithSpaces>4821</CharactersWithSpaces>
  <Paragraphs>57</Paragraphs>
  <Company>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2019-03-08T00:11:00Z</dcterms:created>
  <dc:creator>e c</dc:creator>
  <dc:description/>
  <dc:language>en-US</dc:language>
  <cp:lastModifiedBy>Wendy Hall</cp:lastModifiedBy>
  <dcterms:modified xsi:type="dcterms:W3CDTF">2019-06-02T19:21:05Z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